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margin">
              <wp:posOffset>6292850</wp:posOffset>
            </wp:positionH>
            <wp:positionV relativeFrom="paragraph">
              <wp:posOffset>-114300</wp:posOffset>
            </wp:positionV>
            <wp:extent cx="826770" cy="1588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826770" cy="1588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F20597">
        <w:rPr>
          <w:rFonts w:asciiTheme="minorHAnsi" w:hAnsiTheme="minorHAnsi" w:cstheme="minorHAnsi"/>
          <w:b/>
          <w:color w:val="3C817A"/>
          <w:sz w:val="45"/>
        </w:rPr>
        <w:t>7</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F20597">
        <w:rPr>
          <w:rFonts w:asciiTheme="minorHAnsi" w:hAnsiTheme="minorHAnsi" w:cstheme="minorHAnsi"/>
          <w:b/>
          <w:i/>
          <w:color w:val="3C817A"/>
          <w:sz w:val="45"/>
        </w:rPr>
        <w:t>in the Town</w:t>
      </w:r>
    </w:p>
    <w:p w:rsidR="00092595" w:rsidRPr="008D5346" w:rsidRDefault="005F2B31">
      <w:pPr>
        <w:spacing w:line="606" w:lineRule="exact"/>
        <w:ind w:left="697"/>
        <w:rPr>
          <w:rFonts w:asciiTheme="minorHAnsi" w:hAnsiTheme="minorHAnsi" w:cstheme="minorHAnsi"/>
          <w:b/>
          <w:sz w:val="40"/>
          <w:szCs w:val="40"/>
        </w:rPr>
      </w:pPr>
      <w:r w:rsidRPr="005F2B31">
        <w:rPr>
          <w:rFonts w:asciiTheme="minorHAnsi" w:hAnsiTheme="minorHAnsi" w:cstheme="minorHAnsi"/>
          <w:b/>
          <w:color w:val="E16C26"/>
          <w:sz w:val="40"/>
          <w:szCs w:val="40"/>
        </w:rPr>
        <w:t>Lift operator</w:t>
      </w:r>
    </w:p>
    <w:p w:rsidR="00092595" w:rsidRDefault="00A13ACD">
      <w:pPr>
        <w:pStyle w:val="BodyText"/>
        <w:spacing w:before="3"/>
        <w:rPr>
          <w:rFonts w:ascii="Apercu Pro"/>
          <w:sz w:val="19"/>
        </w:rPr>
      </w:pPr>
      <w:bookmarkStart w:id="0" w:name="_GoBack"/>
      <w:bookmarkEnd w:id="0"/>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466725</wp:posOffset>
                </wp:positionH>
                <wp:positionV relativeFrom="paragraph">
                  <wp:posOffset>3957320</wp:posOffset>
                </wp:positionV>
                <wp:extent cx="3409950" cy="2142490"/>
                <wp:effectExtent l="19050" t="0" r="0" b="2921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2142490"/>
                          <a:chOff x="720" y="6240"/>
                          <a:chExt cx="5370" cy="3461"/>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77" y="6240"/>
                            <a:ext cx="5313"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DD77D2" w:rsidRDefault="006A05C3" w:rsidP="009A4429">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Geography </w:t>
                              </w:r>
                            </w:p>
                            <w:p w:rsidR="009A4429" w:rsidRPr="00DD77D2" w:rsidRDefault="006A05C3" w:rsidP="005A6F45">
                              <w:pPr>
                                <w:spacing w:after="100" w:line="204" w:lineRule="auto"/>
                                <w:ind w:left="306" w:right="454"/>
                                <w:rPr>
                                  <w:rFonts w:asciiTheme="minorHAnsi" w:hAnsiTheme="minorHAnsi" w:cstheme="minorHAnsi"/>
                                </w:rPr>
                              </w:pPr>
                              <w:r>
                                <w:rPr>
                                  <w:rFonts w:asciiTheme="minorHAnsi" w:hAnsiTheme="minorHAnsi" w:cstheme="minorHAnsi"/>
                                </w:rPr>
                                <w:t>As a whole</w:t>
                              </w:r>
                              <w:r w:rsidR="00D007EC">
                                <w:rPr>
                                  <w:rFonts w:asciiTheme="minorHAnsi" w:hAnsiTheme="minorHAnsi" w:cstheme="minorHAnsi"/>
                                </w:rPr>
                                <w:t xml:space="preserve"> </w:t>
                              </w:r>
                              <w:r>
                                <w:rPr>
                                  <w:rFonts w:asciiTheme="minorHAnsi" w:hAnsiTheme="minorHAnsi" w:cstheme="minorHAnsi"/>
                                </w:rPr>
                                <w:t xml:space="preserve">class, use Google Earth to explore </w:t>
                              </w:r>
                              <w:r w:rsidR="008B142A">
                                <w:rPr>
                                  <w:rFonts w:asciiTheme="minorHAnsi" w:hAnsiTheme="minorHAnsi" w:cstheme="minorHAnsi"/>
                                </w:rPr>
                                <w:t xml:space="preserve">a city in the country where the target language is </w:t>
                              </w:r>
                              <w:r w:rsidR="00D007EC">
                                <w:rPr>
                                  <w:rFonts w:asciiTheme="minorHAnsi" w:hAnsiTheme="minorHAnsi" w:cstheme="minorHAnsi"/>
                                </w:rPr>
                                <w:t xml:space="preserve">most often </w:t>
                              </w:r>
                              <w:r w:rsidR="008B142A">
                                <w:rPr>
                                  <w:rFonts w:asciiTheme="minorHAnsi" w:hAnsiTheme="minorHAnsi" w:cstheme="minorHAnsi"/>
                                </w:rPr>
                                <w:t>spoken. Look at the various features of the city</w:t>
                              </w:r>
                              <w:r w:rsidR="00D007EC">
                                <w:rPr>
                                  <w:rFonts w:asciiTheme="minorHAnsi" w:hAnsiTheme="minorHAnsi" w:cstheme="minorHAnsi"/>
                                </w:rPr>
                                <w:t xml:space="preserve">, such as </w:t>
                              </w:r>
                              <w:r w:rsidR="008B142A">
                                <w:rPr>
                                  <w:rFonts w:asciiTheme="minorHAnsi" w:hAnsiTheme="minorHAnsi" w:cstheme="minorHAnsi"/>
                                </w:rPr>
                                <w:t>river(s)</w:t>
                              </w:r>
                              <w:r w:rsidR="00D007EC">
                                <w:rPr>
                                  <w:rFonts w:asciiTheme="minorHAnsi" w:hAnsiTheme="minorHAnsi" w:cstheme="minorHAnsi"/>
                                </w:rPr>
                                <w:t xml:space="preserve"> or lakes</w:t>
                              </w:r>
                              <w:r w:rsidR="008B142A">
                                <w:rPr>
                                  <w:rFonts w:asciiTheme="minorHAnsi" w:hAnsiTheme="minorHAnsi" w:cstheme="minorHAnsi"/>
                                </w:rPr>
                                <w:t>, signs, buildings</w:t>
                              </w:r>
                              <w:r w:rsidR="00D007EC">
                                <w:rPr>
                                  <w:rFonts w:asciiTheme="minorHAnsi" w:hAnsiTheme="minorHAnsi" w:cstheme="minorHAnsi"/>
                                </w:rPr>
                                <w:t xml:space="preserve"> and </w:t>
                              </w:r>
                              <w:r w:rsidR="008B142A">
                                <w:rPr>
                                  <w:rFonts w:asciiTheme="minorHAnsi" w:hAnsiTheme="minorHAnsi" w:cstheme="minorHAnsi"/>
                                </w:rPr>
                                <w:t>trees</w:t>
                              </w:r>
                              <w:r w:rsidR="00D007EC">
                                <w:rPr>
                                  <w:rFonts w:asciiTheme="minorHAnsi" w:hAnsiTheme="minorHAnsi" w:cstheme="minorHAnsi"/>
                                </w:rPr>
                                <w:t xml:space="preserve">. </w:t>
                              </w:r>
                              <w:r w:rsidR="008B142A" w:rsidRPr="008B142A">
                                <w:rPr>
                                  <w:rFonts w:asciiTheme="minorHAnsi" w:hAnsiTheme="minorHAnsi" w:cstheme="minorHAnsi"/>
                                </w:rPr>
                                <w:t xml:space="preserve">How are these similar –and/or different – to our own </w:t>
                              </w:r>
                              <w:r w:rsidR="008B142A">
                                <w:rPr>
                                  <w:rFonts w:asciiTheme="minorHAnsi" w:hAnsiTheme="minorHAnsi" w:cstheme="minorHAnsi"/>
                                </w:rPr>
                                <w:t xml:space="preserve">towns/cities here in Australia? </w:t>
                              </w:r>
                              <w:r w:rsidR="008B142A" w:rsidRPr="008B142A">
                                <w:rPr>
                                  <w:rFonts w:asciiTheme="minorHAnsi" w:hAnsiTheme="minorHAnsi" w:cstheme="minorHAnsi"/>
                                </w:rPr>
                                <w:t xml:space="preserve">Students could demonstrate their </w:t>
                              </w:r>
                              <w:r w:rsidR="008B142A">
                                <w:rPr>
                                  <w:rFonts w:asciiTheme="minorHAnsi" w:hAnsiTheme="minorHAnsi" w:cstheme="minorHAnsi"/>
                                </w:rPr>
                                <w:t xml:space="preserve">new knowledge by illustrating aspects of the foreign city. </w:t>
                              </w:r>
                            </w:p>
                            <w:p w:rsidR="00092595" w:rsidRPr="00DA40A4" w:rsidRDefault="00FA3EF3" w:rsidP="00FA3EF3">
                              <w:pPr>
                                <w:spacing w:after="100" w:line="204" w:lineRule="auto"/>
                                <w:ind w:left="306" w:right="454"/>
                                <w:rPr>
                                  <w:rFonts w:asciiTheme="minorHAnsi" w:hAnsiTheme="minorHAnsi" w:cstheme="minorHAnsi"/>
                                </w:rPr>
                              </w:pPr>
                              <w:r w:rsidRPr="00DD77D2">
                                <w:rPr>
                                  <w:rFonts w:ascii="Calibri" w:hAnsi="Calibri" w:cs="Calibri"/>
                                  <w:b/>
                                  <w:color w:val="3C817A"/>
                                </w:rPr>
                                <w:t xml:space="preserve">Australian Curriculum links (Foundation): </w:t>
                              </w:r>
                              <w:hyperlink r:id="rId5" w:history="1">
                                <w:r w:rsidR="008B142A" w:rsidRPr="00A667B5">
                                  <w:rPr>
                                    <w:rStyle w:val="Hyperlink"/>
                                    <w:rFonts w:asciiTheme="minorHAnsi" w:hAnsiTheme="minorHAnsi" w:cstheme="minorHAnsi"/>
                                    <w:b/>
                                  </w:rPr>
                                  <w:t>ACHASSK015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26" style="position:absolute;margin-left:36.75pt;margin-top:311.6pt;width:268.5pt;height:168.7pt;z-index:-251651072;mso-wrap-distance-left:0;mso-wrap-distance-right:0;mso-position-horizontal-relative:page" coordorigin="720,6240" coordsize="5370,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">
                <v:shape id="Freeform 10" o:spid="_x0000_s102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28" type="#_x0000_t202" style="position:absolute;left:777;top:6240;width:531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77021" w:rsidRPr="00DD77D2" w:rsidRDefault="006A05C3" w:rsidP="009A4429">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Geography </w:t>
                        </w:r>
                      </w:p>
                      <w:p w:rsidR="009A4429" w:rsidRPr="00DD77D2" w:rsidRDefault="006A05C3" w:rsidP="005A6F45">
                        <w:pPr>
                          <w:spacing w:after="100" w:line="204" w:lineRule="auto"/>
                          <w:ind w:left="306" w:right="454"/>
                          <w:rPr>
                            <w:rFonts w:asciiTheme="minorHAnsi" w:hAnsiTheme="minorHAnsi" w:cstheme="minorHAnsi"/>
                          </w:rPr>
                        </w:pPr>
                        <w:r>
                          <w:rPr>
                            <w:rFonts w:asciiTheme="minorHAnsi" w:hAnsiTheme="minorHAnsi" w:cstheme="minorHAnsi"/>
                          </w:rPr>
                          <w:t>As a whole</w:t>
                        </w:r>
                        <w:r w:rsidR="00D007EC">
                          <w:rPr>
                            <w:rFonts w:asciiTheme="minorHAnsi" w:hAnsiTheme="minorHAnsi" w:cstheme="minorHAnsi"/>
                          </w:rPr>
                          <w:t xml:space="preserve"> </w:t>
                        </w:r>
                        <w:r>
                          <w:rPr>
                            <w:rFonts w:asciiTheme="minorHAnsi" w:hAnsiTheme="minorHAnsi" w:cstheme="minorHAnsi"/>
                          </w:rPr>
                          <w:t xml:space="preserve">class, use Google Earth to explore </w:t>
                        </w:r>
                        <w:r w:rsidR="008B142A">
                          <w:rPr>
                            <w:rFonts w:asciiTheme="minorHAnsi" w:hAnsiTheme="minorHAnsi" w:cstheme="minorHAnsi"/>
                          </w:rPr>
                          <w:t xml:space="preserve">a city in the country where the target language is </w:t>
                        </w:r>
                        <w:r w:rsidR="00D007EC">
                          <w:rPr>
                            <w:rFonts w:asciiTheme="minorHAnsi" w:hAnsiTheme="minorHAnsi" w:cstheme="minorHAnsi"/>
                          </w:rPr>
                          <w:t xml:space="preserve">most often </w:t>
                        </w:r>
                        <w:r w:rsidR="008B142A">
                          <w:rPr>
                            <w:rFonts w:asciiTheme="minorHAnsi" w:hAnsiTheme="minorHAnsi" w:cstheme="minorHAnsi"/>
                          </w:rPr>
                          <w:t>spoken. Look at the various features of the city</w:t>
                        </w:r>
                        <w:r w:rsidR="00D007EC">
                          <w:rPr>
                            <w:rFonts w:asciiTheme="minorHAnsi" w:hAnsiTheme="minorHAnsi" w:cstheme="minorHAnsi"/>
                          </w:rPr>
                          <w:t xml:space="preserve">, such as </w:t>
                        </w:r>
                        <w:r w:rsidR="008B142A">
                          <w:rPr>
                            <w:rFonts w:asciiTheme="minorHAnsi" w:hAnsiTheme="minorHAnsi" w:cstheme="minorHAnsi"/>
                          </w:rPr>
                          <w:t>river(s)</w:t>
                        </w:r>
                        <w:r w:rsidR="00D007EC">
                          <w:rPr>
                            <w:rFonts w:asciiTheme="minorHAnsi" w:hAnsiTheme="minorHAnsi" w:cstheme="minorHAnsi"/>
                          </w:rPr>
                          <w:t xml:space="preserve"> or lakes</w:t>
                        </w:r>
                        <w:r w:rsidR="008B142A">
                          <w:rPr>
                            <w:rFonts w:asciiTheme="minorHAnsi" w:hAnsiTheme="minorHAnsi" w:cstheme="minorHAnsi"/>
                          </w:rPr>
                          <w:t>, signs, buildings</w:t>
                        </w:r>
                        <w:r w:rsidR="00D007EC">
                          <w:rPr>
                            <w:rFonts w:asciiTheme="minorHAnsi" w:hAnsiTheme="minorHAnsi" w:cstheme="minorHAnsi"/>
                          </w:rPr>
                          <w:t xml:space="preserve"> and </w:t>
                        </w:r>
                        <w:r w:rsidR="008B142A">
                          <w:rPr>
                            <w:rFonts w:asciiTheme="minorHAnsi" w:hAnsiTheme="minorHAnsi" w:cstheme="minorHAnsi"/>
                          </w:rPr>
                          <w:t>trees</w:t>
                        </w:r>
                        <w:r w:rsidR="00D007EC">
                          <w:rPr>
                            <w:rFonts w:asciiTheme="minorHAnsi" w:hAnsiTheme="minorHAnsi" w:cstheme="minorHAnsi"/>
                          </w:rPr>
                          <w:t xml:space="preserve">. </w:t>
                        </w:r>
                        <w:r w:rsidR="008B142A" w:rsidRPr="008B142A">
                          <w:rPr>
                            <w:rFonts w:asciiTheme="minorHAnsi" w:hAnsiTheme="minorHAnsi" w:cstheme="minorHAnsi"/>
                          </w:rPr>
                          <w:t xml:space="preserve">How are these similar –and/or different – to our own </w:t>
                        </w:r>
                        <w:r w:rsidR="008B142A">
                          <w:rPr>
                            <w:rFonts w:asciiTheme="minorHAnsi" w:hAnsiTheme="minorHAnsi" w:cstheme="minorHAnsi"/>
                          </w:rPr>
                          <w:t xml:space="preserve">towns/cities here in Australia? </w:t>
                        </w:r>
                        <w:r w:rsidR="008B142A" w:rsidRPr="008B142A">
                          <w:rPr>
                            <w:rFonts w:asciiTheme="minorHAnsi" w:hAnsiTheme="minorHAnsi" w:cstheme="minorHAnsi"/>
                          </w:rPr>
                          <w:t xml:space="preserve">Students could demonstrate their </w:t>
                        </w:r>
                        <w:r w:rsidR="008B142A">
                          <w:rPr>
                            <w:rFonts w:asciiTheme="minorHAnsi" w:hAnsiTheme="minorHAnsi" w:cstheme="minorHAnsi"/>
                          </w:rPr>
                          <w:t xml:space="preserve">new knowledge by illustrating aspects of the foreign city. </w:t>
                        </w:r>
                      </w:p>
                      <w:p w:rsidR="00092595" w:rsidRPr="00DA40A4" w:rsidRDefault="00FA3EF3" w:rsidP="00FA3EF3">
                        <w:pPr>
                          <w:spacing w:after="100" w:line="204" w:lineRule="auto"/>
                          <w:ind w:left="306" w:right="454"/>
                          <w:rPr>
                            <w:rFonts w:asciiTheme="minorHAnsi" w:hAnsiTheme="minorHAnsi" w:cstheme="minorHAnsi"/>
                          </w:rPr>
                        </w:pPr>
                        <w:r w:rsidRPr="00DD77D2">
                          <w:rPr>
                            <w:rFonts w:ascii="Calibri" w:hAnsi="Calibri" w:cs="Calibri"/>
                            <w:b/>
                            <w:color w:val="3C817A"/>
                          </w:rPr>
                          <w:t xml:space="preserve">Australian Curriculum links (Foundation): </w:t>
                        </w:r>
                        <w:hyperlink r:id="rId6" w:history="1">
                          <w:r w:rsidR="008B142A" w:rsidRPr="00A667B5">
                            <w:rPr>
                              <w:rStyle w:val="Hyperlink"/>
                              <w:rFonts w:asciiTheme="minorHAnsi" w:hAnsiTheme="minorHAnsi" w:cstheme="minorHAnsi"/>
                              <w:b/>
                            </w:rPr>
                            <w:t>ACHASSK015</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3876675</wp:posOffset>
                </wp:positionH>
                <wp:positionV relativeFrom="paragraph">
                  <wp:posOffset>3957955</wp:posOffset>
                </wp:positionV>
                <wp:extent cx="3428365" cy="2102485"/>
                <wp:effectExtent l="0" t="0" r="635" b="3111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2102485"/>
                          <a:chOff x="6102" y="6234"/>
                          <a:chExt cx="5453" cy="3441"/>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234"/>
                            <a:ext cx="5453"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5F2B31" w:rsidRDefault="005F2B31" w:rsidP="005A6F45">
                              <w:pPr>
                                <w:spacing w:before="240" w:after="60" w:line="204" w:lineRule="auto"/>
                                <w:ind w:left="306" w:right="454"/>
                                <w:rPr>
                                  <w:rFonts w:asciiTheme="minorHAnsi" w:hAnsiTheme="minorHAnsi" w:cstheme="minorHAnsi"/>
                                </w:rPr>
                              </w:pPr>
                              <w:r w:rsidRPr="005F2B31">
                                <w:rPr>
                                  <w:rFonts w:asciiTheme="minorHAnsi" w:hAnsiTheme="minorHAnsi" w:cstheme="minorHAnsi"/>
                                  <w:b/>
                                </w:rPr>
                                <w:t>Design and Technologies</w:t>
                              </w:r>
                            </w:p>
                            <w:p w:rsidR="005F2B31" w:rsidRPr="00EC23A6" w:rsidRDefault="00A13ACD" w:rsidP="005A6F45">
                              <w:pPr>
                                <w:spacing w:line="204" w:lineRule="auto"/>
                                <w:ind w:left="306" w:right="454"/>
                                <w:rPr>
                                  <w:rFonts w:asciiTheme="minorHAnsi" w:hAnsiTheme="minorHAnsi" w:cstheme="minorHAnsi"/>
                                </w:rPr>
                              </w:pPr>
                              <w:r>
                                <w:rPr>
                                  <w:rFonts w:asciiTheme="minorHAnsi" w:hAnsiTheme="minorHAnsi" w:cstheme="minorHAnsi"/>
                                </w:rPr>
                                <w:t>In pairs or small groups, students use</w:t>
                              </w:r>
                              <w:r w:rsidRPr="00EC23A6">
                                <w:rPr>
                                  <w:rFonts w:asciiTheme="minorHAnsi" w:hAnsiTheme="minorHAnsi" w:cstheme="minorHAnsi"/>
                                </w:rPr>
                                <w:t xml:space="preserve"> </w:t>
                              </w:r>
                              <w:r w:rsidR="005F2B31" w:rsidRPr="00EC23A6">
                                <w:rPr>
                                  <w:rFonts w:asciiTheme="minorHAnsi" w:hAnsiTheme="minorHAnsi" w:cstheme="minorHAnsi"/>
                                </w:rPr>
                                <w:t>a range of different building materials</w:t>
                              </w:r>
                              <w:r>
                                <w:rPr>
                                  <w:rFonts w:asciiTheme="minorHAnsi" w:hAnsiTheme="minorHAnsi" w:cstheme="minorHAnsi"/>
                                </w:rPr>
                                <w:t xml:space="preserve"> to </w:t>
                              </w:r>
                              <w:r w:rsidR="005F2B31" w:rsidRPr="00EC23A6">
                                <w:rPr>
                                  <w:rFonts w:asciiTheme="minorHAnsi" w:hAnsiTheme="minorHAnsi" w:cstheme="minorHAnsi"/>
                                </w:rPr>
                                <w:t>design</w:t>
                              </w:r>
                              <w:r w:rsidR="003F399C">
                                <w:rPr>
                                  <w:rFonts w:asciiTheme="minorHAnsi" w:hAnsiTheme="minorHAnsi" w:cstheme="minorHAnsi"/>
                                </w:rPr>
                                <w:t xml:space="preserve"> and build</w:t>
                              </w:r>
                              <w:r w:rsidR="005F2B31" w:rsidRPr="00EC23A6">
                                <w:rPr>
                                  <w:rFonts w:asciiTheme="minorHAnsi" w:hAnsiTheme="minorHAnsi" w:cstheme="minorHAnsi"/>
                                </w:rPr>
                                <w:t xml:space="preserve"> a Polyglots town. </w:t>
                              </w:r>
                              <w:r>
                                <w:rPr>
                                  <w:rFonts w:asciiTheme="minorHAnsi" w:hAnsiTheme="minorHAnsi" w:cstheme="minorHAnsi"/>
                                </w:rPr>
                                <w:t>They</w:t>
                              </w:r>
                              <w:r w:rsidR="005F2B31" w:rsidRPr="00EC23A6">
                                <w:rPr>
                                  <w:rFonts w:asciiTheme="minorHAnsi" w:hAnsiTheme="minorHAnsi" w:cstheme="minorHAnsi"/>
                                </w:rPr>
                                <w:t xml:space="preserve"> </w:t>
                              </w:r>
                              <w:r>
                                <w:rPr>
                                  <w:rFonts w:asciiTheme="minorHAnsi" w:hAnsiTheme="minorHAnsi" w:cstheme="minorHAnsi"/>
                                </w:rPr>
                                <w:t>can</w:t>
                              </w:r>
                              <w:r w:rsidRPr="00EC23A6">
                                <w:rPr>
                                  <w:rFonts w:asciiTheme="minorHAnsi" w:hAnsiTheme="minorHAnsi" w:cstheme="minorHAnsi"/>
                                </w:rPr>
                                <w:t xml:space="preserve"> </w:t>
                              </w:r>
                              <w:r w:rsidR="005F2B31" w:rsidRPr="00EC23A6">
                                <w:rPr>
                                  <w:rFonts w:asciiTheme="minorHAnsi" w:hAnsiTheme="minorHAnsi" w:cstheme="minorHAnsi"/>
                                </w:rPr>
                                <w:t xml:space="preserve">model the town on the app or create a bigger town that includes features from other apps, such as the park in </w:t>
                              </w:r>
                              <w:r w:rsidRPr="00EC23A6">
                                <w:rPr>
                                  <w:rFonts w:asciiTheme="minorHAnsi" w:hAnsiTheme="minorHAnsi" w:cstheme="minorHAnsi"/>
                                </w:rPr>
                                <w:t>App</w:t>
                              </w:r>
                              <w:r>
                                <w:rPr>
                                  <w:rFonts w:asciiTheme="minorHAnsi" w:hAnsiTheme="minorHAnsi" w:cstheme="minorHAnsi"/>
                                </w:rPr>
                                <w:t> </w:t>
                              </w:r>
                              <w:r w:rsidR="005F2B31" w:rsidRPr="00EC23A6">
                                <w:rPr>
                                  <w:rFonts w:asciiTheme="minorHAnsi" w:hAnsiTheme="minorHAnsi" w:cstheme="minorHAnsi"/>
                                </w:rPr>
                                <w:t xml:space="preserve">6. Explain </w:t>
                              </w:r>
                              <w:r>
                                <w:rPr>
                                  <w:rFonts w:asciiTheme="minorHAnsi" w:hAnsiTheme="minorHAnsi" w:cstheme="minorHAnsi"/>
                                </w:rPr>
                                <w:t>the</w:t>
                              </w:r>
                              <w:r w:rsidR="005F2B31" w:rsidRPr="00EC23A6">
                                <w:rPr>
                                  <w:rFonts w:asciiTheme="minorHAnsi" w:hAnsiTheme="minorHAnsi" w:cstheme="minorHAnsi"/>
                                </w:rPr>
                                <w:t xml:space="preserve"> need to plan their design first and then decide </w:t>
                              </w:r>
                              <w:r>
                                <w:rPr>
                                  <w:rFonts w:asciiTheme="minorHAnsi" w:hAnsiTheme="minorHAnsi" w:cstheme="minorHAnsi"/>
                                </w:rPr>
                                <w:t>on</w:t>
                              </w:r>
                              <w:r w:rsidRPr="00EC23A6">
                                <w:rPr>
                                  <w:rFonts w:asciiTheme="minorHAnsi" w:hAnsiTheme="minorHAnsi" w:cstheme="minorHAnsi"/>
                                </w:rPr>
                                <w:t xml:space="preserve"> </w:t>
                              </w:r>
                              <w:r>
                                <w:rPr>
                                  <w:rFonts w:asciiTheme="minorHAnsi" w:hAnsiTheme="minorHAnsi" w:cstheme="minorHAnsi"/>
                                </w:rPr>
                                <w:t xml:space="preserve">the </w:t>
                              </w:r>
                              <w:r w:rsidR="008257D2">
                                <w:rPr>
                                  <w:rFonts w:asciiTheme="minorHAnsi" w:hAnsiTheme="minorHAnsi" w:cstheme="minorHAnsi"/>
                                </w:rPr>
                                <w:t xml:space="preserve">building </w:t>
                              </w:r>
                              <w:r w:rsidR="005F2B31" w:rsidRPr="00EC23A6">
                                <w:rPr>
                                  <w:rFonts w:asciiTheme="minorHAnsi" w:hAnsiTheme="minorHAnsi" w:cstheme="minorHAnsi"/>
                                </w:rPr>
                                <w:t xml:space="preserve">materials they </w:t>
                              </w:r>
                              <w:r>
                                <w:rPr>
                                  <w:rFonts w:asciiTheme="minorHAnsi" w:hAnsiTheme="minorHAnsi" w:cstheme="minorHAnsi"/>
                                </w:rPr>
                                <w:t>want</w:t>
                              </w:r>
                              <w:r w:rsidR="005F2B31" w:rsidRPr="00EC23A6">
                                <w:rPr>
                                  <w:rFonts w:asciiTheme="minorHAnsi" w:hAnsiTheme="minorHAnsi" w:cstheme="minorHAnsi"/>
                                </w:rPr>
                                <w:t xml:space="preserve"> to </w:t>
                              </w:r>
                              <w:r w:rsidR="0005398A">
                                <w:rPr>
                                  <w:rFonts w:asciiTheme="minorHAnsi" w:hAnsiTheme="minorHAnsi" w:cstheme="minorHAnsi"/>
                                </w:rPr>
                                <w:t>use for the town</w:t>
                              </w:r>
                              <w:r w:rsidR="005F2B31" w:rsidRPr="00EC23A6">
                                <w:rPr>
                                  <w:rFonts w:asciiTheme="minorHAnsi" w:hAnsiTheme="minorHAnsi" w:cstheme="minorHAnsi"/>
                                </w:rPr>
                                <w:t>. Where possible, encourage students to create signs for some buildings by writing</w:t>
                              </w:r>
                              <w:r w:rsidR="0005398A">
                                <w:rPr>
                                  <w:rFonts w:asciiTheme="minorHAnsi" w:hAnsiTheme="minorHAnsi" w:cstheme="minorHAnsi"/>
                                </w:rPr>
                                <w:t xml:space="preserve">, </w:t>
                              </w:r>
                              <w:r w:rsidR="005F2B31" w:rsidRPr="00EC23A6">
                                <w:rPr>
                                  <w:rFonts w:asciiTheme="minorHAnsi" w:hAnsiTheme="minorHAnsi" w:cstheme="minorHAnsi"/>
                                </w:rPr>
                                <w:t>copying</w:t>
                              </w:r>
                              <w:r w:rsidR="0005398A">
                                <w:rPr>
                                  <w:rFonts w:asciiTheme="minorHAnsi" w:hAnsiTheme="minorHAnsi" w:cstheme="minorHAnsi"/>
                                </w:rPr>
                                <w:t xml:space="preserve"> or </w:t>
                              </w:r>
                              <w:r w:rsidR="005F2B31" w:rsidRPr="00EC23A6">
                                <w:rPr>
                                  <w:rFonts w:asciiTheme="minorHAnsi" w:hAnsiTheme="minorHAnsi" w:cstheme="minorHAnsi"/>
                                </w:rPr>
                                <w:t>tracing the names</w:t>
                              </w:r>
                              <w:r>
                                <w:rPr>
                                  <w:rFonts w:asciiTheme="minorHAnsi" w:hAnsiTheme="minorHAnsi" w:cstheme="minorHAnsi"/>
                                </w:rPr>
                                <w:t>,</w:t>
                              </w:r>
                              <w:r w:rsidR="005F2B31" w:rsidRPr="00EC23A6">
                                <w:rPr>
                                  <w:rFonts w:asciiTheme="minorHAnsi" w:hAnsiTheme="minorHAnsi" w:cstheme="minorHAnsi"/>
                                </w:rPr>
                                <w:t xml:space="preserve"> using the target language.</w:t>
                              </w:r>
                            </w:p>
                            <w:p w:rsidR="00092595" w:rsidRPr="009839F2" w:rsidRDefault="00220409" w:rsidP="00EC23A6">
                              <w:pPr>
                                <w:spacing w:before="60" w:after="40" w:line="168" w:lineRule="auto"/>
                                <w:ind w:left="306" w:right="454"/>
                                <w:rPr>
                                  <w:rFonts w:asciiTheme="minorHAnsi" w:hAnsiTheme="minorHAnsi" w:cstheme="minorHAnsi"/>
                                </w:rPr>
                              </w:pPr>
                              <w:r w:rsidRPr="00A13ACD">
                                <w:rPr>
                                  <w:rFonts w:ascii="Calibri" w:hAnsi="Calibri" w:cs="Calibri"/>
                                  <w:b/>
                                  <w:color w:val="3C817A"/>
                                </w:rPr>
                                <w:t>Australian Curriculum</w:t>
                              </w:r>
                              <w:r w:rsidRPr="005F2B31">
                                <w:rPr>
                                  <w:rFonts w:ascii="Calibri" w:hAnsi="Calibri" w:cs="Calibri"/>
                                  <w:b/>
                                  <w:color w:val="3C817A"/>
                                </w:rPr>
                                <w:t xml:space="preserve"> links (Foundation): </w:t>
                              </w:r>
                              <w:hyperlink r:id="rId7" w:history="1">
                                <w:r w:rsidR="00D10787" w:rsidRPr="005F2B31">
                                  <w:rPr>
                                    <w:rStyle w:val="Hyperlink"/>
                                    <w:rFonts w:ascii="Calibri" w:hAnsi="Calibri" w:cs="Calibri"/>
                                    <w:b/>
                                  </w:rPr>
                                  <w:t>AC</w:t>
                                </w:r>
                                <w:r w:rsidR="005F2B31" w:rsidRPr="005F2B31">
                                  <w:rPr>
                                    <w:rStyle w:val="Hyperlink"/>
                                    <w:rFonts w:ascii="Calibri" w:hAnsi="Calibri" w:cs="Calibri"/>
                                    <w:b/>
                                  </w:rPr>
                                  <w:t>TDEP007</w:t>
                                </w:r>
                                <w:r w:rsidR="005F2B31" w:rsidRPr="005F2B31">
                                  <w:rPr>
                                    <w:rStyle w:val="Hyperlink"/>
                                    <w:rFonts w:ascii="Calibri" w:hAnsi="Calibri" w:cs="Calibri"/>
                                    <w:color w:val="auto"/>
                                    <w:u w:val="none"/>
                                  </w:rPr>
                                  <w:t xml:space="preserve"> and </w:t>
                                </w:r>
                              </w:hyperlink>
                              <w:hyperlink r:id="rId8" w:history="1">
                                <w:r w:rsidR="005F2B31" w:rsidRPr="005F2B31">
                                  <w:rPr>
                                    <w:rStyle w:val="Hyperlink"/>
                                    <w:rFonts w:ascii="Calibri" w:hAnsi="Calibri" w:cs="Calibri"/>
                                    <w:b/>
                                  </w:rPr>
                                  <w:t>ACTDEP009</w:t>
                                </w:r>
                              </w:hyperlink>
                              <w:r w:rsidR="005F2B31" w:rsidRPr="009839F2">
                                <w:rPr>
                                  <w:rFonts w:asciiTheme="minorHAnsi" w:hAnsiTheme="minorHAnsi" w:cstheme="minorHAns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29" style="position:absolute;margin-left:305.25pt;margin-top:311.65pt;width:269.95pt;height:165.55pt;z-index:-251649024;mso-wrap-distance-left:0;mso-wrap-distance-right:0;mso-position-horizontal-relative:page" coordorigin="6102,6234" coordsize="545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">
                <v:shape id="Freeform 7" o:spid="_x0000_s1030"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1" type="#_x0000_t202" style="position:absolute;left:6102;top:6234;width:5453;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877021" w:rsidRPr="005F2B31" w:rsidRDefault="005F2B31" w:rsidP="005A6F45">
                        <w:pPr>
                          <w:spacing w:before="240" w:after="60" w:line="204" w:lineRule="auto"/>
                          <w:ind w:left="306" w:right="454"/>
                          <w:rPr>
                            <w:rFonts w:asciiTheme="minorHAnsi" w:hAnsiTheme="minorHAnsi" w:cstheme="minorHAnsi"/>
                          </w:rPr>
                        </w:pPr>
                        <w:r w:rsidRPr="005F2B31">
                          <w:rPr>
                            <w:rFonts w:asciiTheme="minorHAnsi" w:hAnsiTheme="minorHAnsi" w:cstheme="minorHAnsi"/>
                            <w:b/>
                          </w:rPr>
                          <w:t>Design and Technologies</w:t>
                        </w:r>
                      </w:p>
                      <w:p w:rsidR="005F2B31" w:rsidRPr="00EC23A6" w:rsidRDefault="00A13ACD" w:rsidP="005A6F45">
                        <w:pPr>
                          <w:spacing w:line="204" w:lineRule="auto"/>
                          <w:ind w:left="306" w:right="454"/>
                          <w:rPr>
                            <w:rFonts w:asciiTheme="minorHAnsi" w:hAnsiTheme="minorHAnsi" w:cstheme="minorHAnsi"/>
                          </w:rPr>
                        </w:pPr>
                        <w:r>
                          <w:rPr>
                            <w:rFonts w:asciiTheme="minorHAnsi" w:hAnsiTheme="minorHAnsi" w:cstheme="minorHAnsi"/>
                          </w:rPr>
                          <w:t>In pairs or small groups, students use</w:t>
                        </w:r>
                        <w:r w:rsidRPr="00EC23A6">
                          <w:rPr>
                            <w:rFonts w:asciiTheme="minorHAnsi" w:hAnsiTheme="minorHAnsi" w:cstheme="minorHAnsi"/>
                          </w:rPr>
                          <w:t xml:space="preserve"> </w:t>
                        </w:r>
                        <w:r w:rsidR="005F2B31" w:rsidRPr="00EC23A6">
                          <w:rPr>
                            <w:rFonts w:asciiTheme="minorHAnsi" w:hAnsiTheme="minorHAnsi" w:cstheme="minorHAnsi"/>
                          </w:rPr>
                          <w:t>a range of different building materials</w:t>
                        </w:r>
                        <w:r>
                          <w:rPr>
                            <w:rFonts w:asciiTheme="minorHAnsi" w:hAnsiTheme="minorHAnsi" w:cstheme="minorHAnsi"/>
                          </w:rPr>
                          <w:t xml:space="preserve"> to </w:t>
                        </w:r>
                        <w:r w:rsidR="005F2B31" w:rsidRPr="00EC23A6">
                          <w:rPr>
                            <w:rFonts w:asciiTheme="minorHAnsi" w:hAnsiTheme="minorHAnsi" w:cstheme="minorHAnsi"/>
                          </w:rPr>
                          <w:t>design</w:t>
                        </w:r>
                        <w:r w:rsidR="003F399C">
                          <w:rPr>
                            <w:rFonts w:asciiTheme="minorHAnsi" w:hAnsiTheme="minorHAnsi" w:cstheme="minorHAnsi"/>
                          </w:rPr>
                          <w:t xml:space="preserve"> and build</w:t>
                        </w:r>
                        <w:r w:rsidR="005F2B31" w:rsidRPr="00EC23A6">
                          <w:rPr>
                            <w:rFonts w:asciiTheme="minorHAnsi" w:hAnsiTheme="minorHAnsi" w:cstheme="minorHAnsi"/>
                          </w:rPr>
                          <w:t xml:space="preserve"> a Polyglots town. </w:t>
                        </w:r>
                        <w:r>
                          <w:rPr>
                            <w:rFonts w:asciiTheme="minorHAnsi" w:hAnsiTheme="minorHAnsi" w:cstheme="minorHAnsi"/>
                          </w:rPr>
                          <w:t>They</w:t>
                        </w:r>
                        <w:r w:rsidR="005F2B31" w:rsidRPr="00EC23A6">
                          <w:rPr>
                            <w:rFonts w:asciiTheme="minorHAnsi" w:hAnsiTheme="minorHAnsi" w:cstheme="minorHAnsi"/>
                          </w:rPr>
                          <w:t xml:space="preserve"> </w:t>
                        </w:r>
                        <w:r>
                          <w:rPr>
                            <w:rFonts w:asciiTheme="minorHAnsi" w:hAnsiTheme="minorHAnsi" w:cstheme="minorHAnsi"/>
                          </w:rPr>
                          <w:t>can</w:t>
                        </w:r>
                        <w:r w:rsidRPr="00EC23A6">
                          <w:rPr>
                            <w:rFonts w:asciiTheme="minorHAnsi" w:hAnsiTheme="minorHAnsi" w:cstheme="minorHAnsi"/>
                          </w:rPr>
                          <w:t xml:space="preserve"> </w:t>
                        </w:r>
                        <w:r w:rsidR="005F2B31" w:rsidRPr="00EC23A6">
                          <w:rPr>
                            <w:rFonts w:asciiTheme="minorHAnsi" w:hAnsiTheme="minorHAnsi" w:cstheme="minorHAnsi"/>
                          </w:rPr>
                          <w:t xml:space="preserve">model the town on the app or create a bigger town that includes features from other apps, such as the park in </w:t>
                        </w:r>
                        <w:r w:rsidRPr="00EC23A6">
                          <w:rPr>
                            <w:rFonts w:asciiTheme="minorHAnsi" w:hAnsiTheme="minorHAnsi" w:cstheme="minorHAnsi"/>
                          </w:rPr>
                          <w:t>App</w:t>
                        </w:r>
                        <w:r>
                          <w:rPr>
                            <w:rFonts w:asciiTheme="minorHAnsi" w:hAnsiTheme="minorHAnsi" w:cstheme="minorHAnsi"/>
                          </w:rPr>
                          <w:t> </w:t>
                        </w:r>
                        <w:r w:rsidR="005F2B31" w:rsidRPr="00EC23A6">
                          <w:rPr>
                            <w:rFonts w:asciiTheme="minorHAnsi" w:hAnsiTheme="minorHAnsi" w:cstheme="minorHAnsi"/>
                          </w:rPr>
                          <w:t xml:space="preserve">6. Explain </w:t>
                        </w:r>
                        <w:r>
                          <w:rPr>
                            <w:rFonts w:asciiTheme="minorHAnsi" w:hAnsiTheme="minorHAnsi" w:cstheme="minorHAnsi"/>
                          </w:rPr>
                          <w:t>the</w:t>
                        </w:r>
                        <w:r w:rsidR="005F2B31" w:rsidRPr="00EC23A6">
                          <w:rPr>
                            <w:rFonts w:asciiTheme="minorHAnsi" w:hAnsiTheme="minorHAnsi" w:cstheme="minorHAnsi"/>
                          </w:rPr>
                          <w:t xml:space="preserve"> need to plan their design first and then decide </w:t>
                        </w:r>
                        <w:r>
                          <w:rPr>
                            <w:rFonts w:asciiTheme="minorHAnsi" w:hAnsiTheme="minorHAnsi" w:cstheme="minorHAnsi"/>
                          </w:rPr>
                          <w:t>on</w:t>
                        </w:r>
                        <w:r w:rsidRPr="00EC23A6">
                          <w:rPr>
                            <w:rFonts w:asciiTheme="minorHAnsi" w:hAnsiTheme="minorHAnsi" w:cstheme="minorHAnsi"/>
                          </w:rPr>
                          <w:t xml:space="preserve"> </w:t>
                        </w:r>
                        <w:r>
                          <w:rPr>
                            <w:rFonts w:asciiTheme="minorHAnsi" w:hAnsiTheme="minorHAnsi" w:cstheme="minorHAnsi"/>
                          </w:rPr>
                          <w:t xml:space="preserve">the </w:t>
                        </w:r>
                        <w:r w:rsidR="008257D2">
                          <w:rPr>
                            <w:rFonts w:asciiTheme="minorHAnsi" w:hAnsiTheme="minorHAnsi" w:cstheme="minorHAnsi"/>
                          </w:rPr>
                          <w:t xml:space="preserve">building </w:t>
                        </w:r>
                        <w:r w:rsidR="005F2B31" w:rsidRPr="00EC23A6">
                          <w:rPr>
                            <w:rFonts w:asciiTheme="minorHAnsi" w:hAnsiTheme="minorHAnsi" w:cstheme="minorHAnsi"/>
                          </w:rPr>
                          <w:t xml:space="preserve">materials they </w:t>
                        </w:r>
                        <w:r>
                          <w:rPr>
                            <w:rFonts w:asciiTheme="minorHAnsi" w:hAnsiTheme="minorHAnsi" w:cstheme="minorHAnsi"/>
                          </w:rPr>
                          <w:t>want</w:t>
                        </w:r>
                        <w:r w:rsidR="005F2B31" w:rsidRPr="00EC23A6">
                          <w:rPr>
                            <w:rFonts w:asciiTheme="minorHAnsi" w:hAnsiTheme="minorHAnsi" w:cstheme="minorHAnsi"/>
                          </w:rPr>
                          <w:t xml:space="preserve"> to </w:t>
                        </w:r>
                        <w:r w:rsidR="0005398A">
                          <w:rPr>
                            <w:rFonts w:asciiTheme="minorHAnsi" w:hAnsiTheme="minorHAnsi" w:cstheme="minorHAnsi"/>
                          </w:rPr>
                          <w:t>use for the town</w:t>
                        </w:r>
                        <w:r w:rsidR="005F2B31" w:rsidRPr="00EC23A6">
                          <w:rPr>
                            <w:rFonts w:asciiTheme="minorHAnsi" w:hAnsiTheme="minorHAnsi" w:cstheme="minorHAnsi"/>
                          </w:rPr>
                          <w:t>. Where possible, encourage students to create signs for some buildings by writing</w:t>
                        </w:r>
                        <w:r w:rsidR="0005398A">
                          <w:rPr>
                            <w:rFonts w:asciiTheme="minorHAnsi" w:hAnsiTheme="minorHAnsi" w:cstheme="minorHAnsi"/>
                          </w:rPr>
                          <w:t xml:space="preserve">, </w:t>
                        </w:r>
                        <w:r w:rsidR="005F2B31" w:rsidRPr="00EC23A6">
                          <w:rPr>
                            <w:rFonts w:asciiTheme="minorHAnsi" w:hAnsiTheme="minorHAnsi" w:cstheme="minorHAnsi"/>
                          </w:rPr>
                          <w:t>copying</w:t>
                        </w:r>
                        <w:r w:rsidR="0005398A">
                          <w:rPr>
                            <w:rFonts w:asciiTheme="minorHAnsi" w:hAnsiTheme="minorHAnsi" w:cstheme="minorHAnsi"/>
                          </w:rPr>
                          <w:t xml:space="preserve"> or </w:t>
                        </w:r>
                        <w:r w:rsidR="005F2B31" w:rsidRPr="00EC23A6">
                          <w:rPr>
                            <w:rFonts w:asciiTheme="minorHAnsi" w:hAnsiTheme="minorHAnsi" w:cstheme="minorHAnsi"/>
                          </w:rPr>
                          <w:t>tracing the names</w:t>
                        </w:r>
                        <w:r>
                          <w:rPr>
                            <w:rFonts w:asciiTheme="minorHAnsi" w:hAnsiTheme="minorHAnsi" w:cstheme="minorHAnsi"/>
                          </w:rPr>
                          <w:t>,</w:t>
                        </w:r>
                        <w:r w:rsidR="005F2B31" w:rsidRPr="00EC23A6">
                          <w:rPr>
                            <w:rFonts w:asciiTheme="minorHAnsi" w:hAnsiTheme="minorHAnsi" w:cstheme="minorHAnsi"/>
                          </w:rPr>
                          <w:t xml:space="preserve"> using the target language.</w:t>
                        </w:r>
                      </w:p>
                      <w:p w:rsidR="00092595" w:rsidRPr="009839F2" w:rsidRDefault="00220409" w:rsidP="00EC23A6">
                        <w:pPr>
                          <w:spacing w:before="60" w:after="40" w:line="168" w:lineRule="auto"/>
                          <w:ind w:left="306" w:right="454"/>
                          <w:rPr>
                            <w:rFonts w:asciiTheme="minorHAnsi" w:hAnsiTheme="minorHAnsi" w:cstheme="minorHAnsi"/>
                          </w:rPr>
                        </w:pPr>
                        <w:r w:rsidRPr="00A13ACD">
                          <w:rPr>
                            <w:rFonts w:ascii="Calibri" w:hAnsi="Calibri" w:cs="Calibri"/>
                            <w:b/>
                            <w:color w:val="3C817A"/>
                          </w:rPr>
                          <w:t>Australian Curriculum</w:t>
                        </w:r>
                        <w:r w:rsidRPr="005F2B31">
                          <w:rPr>
                            <w:rFonts w:ascii="Calibri" w:hAnsi="Calibri" w:cs="Calibri"/>
                            <w:b/>
                            <w:color w:val="3C817A"/>
                          </w:rPr>
                          <w:t xml:space="preserve"> links (Foundation): </w:t>
                        </w:r>
                        <w:hyperlink r:id="rId9" w:history="1">
                          <w:r w:rsidR="00D10787" w:rsidRPr="005F2B31">
                            <w:rPr>
                              <w:rStyle w:val="Hyperlink"/>
                              <w:rFonts w:ascii="Calibri" w:hAnsi="Calibri" w:cs="Calibri"/>
                              <w:b/>
                            </w:rPr>
                            <w:t>AC</w:t>
                          </w:r>
                          <w:r w:rsidR="005F2B31" w:rsidRPr="005F2B31">
                            <w:rPr>
                              <w:rStyle w:val="Hyperlink"/>
                              <w:rFonts w:ascii="Calibri" w:hAnsi="Calibri" w:cs="Calibri"/>
                              <w:b/>
                            </w:rPr>
                            <w:t>TDEP007</w:t>
                          </w:r>
                          <w:r w:rsidR="005F2B31" w:rsidRPr="005F2B31">
                            <w:rPr>
                              <w:rStyle w:val="Hyperlink"/>
                              <w:rFonts w:ascii="Calibri" w:hAnsi="Calibri" w:cs="Calibri"/>
                              <w:color w:val="auto"/>
                              <w:u w:val="none"/>
                            </w:rPr>
                            <w:t xml:space="preserve"> and </w:t>
                          </w:r>
                        </w:hyperlink>
                        <w:hyperlink r:id="rId10" w:history="1">
                          <w:r w:rsidR="005F2B31" w:rsidRPr="005F2B31">
                            <w:rPr>
                              <w:rStyle w:val="Hyperlink"/>
                              <w:rFonts w:ascii="Calibri" w:hAnsi="Calibri" w:cs="Calibri"/>
                              <w:b/>
                            </w:rPr>
                            <w:t>ACTDEP009</w:t>
                          </w:r>
                        </w:hyperlink>
                        <w:r w:rsidR="005F2B31" w:rsidRPr="009839F2">
                          <w:rPr>
                            <w:rFonts w:asciiTheme="minorHAnsi" w:hAnsiTheme="minorHAnsi" w:cstheme="minorHAnsi"/>
                          </w:rPr>
                          <w:t xml:space="preserve"> </w:t>
                        </w:r>
                      </w:p>
                    </w:txbxContent>
                  </v:textbox>
                </v:shape>
                <w10:wrap type="topAndBottom" anchorx="page"/>
              </v:group>
            </w:pict>
          </mc:Fallback>
        </mc:AlternateContent>
      </w:r>
      <w:r w:rsidR="00D007EC">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3895725</wp:posOffset>
                </wp:positionH>
                <wp:positionV relativeFrom="paragraph">
                  <wp:posOffset>1805305</wp:posOffset>
                </wp:positionV>
                <wp:extent cx="3226435" cy="2145665"/>
                <wp:effectExtent l="19050" t="0" r="12065" b="698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145665"/>
                          <a:chOff x="6142" y="2807"/>
                          <a:chExt cx="5156" cy="341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42" y="2807"/>
                            <a:ext cx="5156"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021" w:rsidRPr="006A05C3" w:rsidRDefault="00DF1B06" w:rsidP="00C03C4C">
                              <w:pPr>
                                <w:spacing w:before="240" w:after="100" w:line="204" w:lineRule="auto"/>
                                <w:ind w:left="306" w:right="454"/>
                                <w:rPr>
                                  <w:rFonts w:asciiTheme="minorHAnsi" w:hAnsiTheme="minorHAnsi" w:cstheme="minorHAnsi"/>
                                  <w:color w:val="231F20"/>
                                </w:rPr>
                              </w:pPr>
                              <w:r w:rsidRPr="006A05C3">
                                <w:rPr>
                                  <w:rFonts w:asciiTheme="minorHAnsi" w:hAnsiTheme="minorHAnsi" w:cstheme="minorHAnsi"/>
                                  <w:b/>
                                  <w:color w:val="231F20"/>
                                </w:rPr>
                                <w:t xml:space="preserve">Mathematics </w:t>
                              </w:r>
                            </w:p>
                            <w:p w:rsidR="00193748" w:rsidRPr="006A05C3" w:rsidRDefault="00DF1B06" w:rsidP="005A6F45">
                              <w:pPr>
                                <w:spacing w:after="100" w:line="204" w:lineRule="auto"/>
                                <w:ind w:left="306" w:right="454"/>
                                <w:rPr>
                                  <w:rFonts w:ascii="Calibri" w:eastAsia="Calibri" w:hAnsi="Calibri" w:cs="Calibri"/>
                                  <w:lang w:val="en-AU" w:bidi="ar-SA"/>
                                </w:rPr>
                              </w:pPr>
                              <w:r w:rsidRPr="006A05C3">
                                <w:rPr>
                                  <w:rFonts w:ascii="Calibri" w:eastAsia="Calibri" w:hAnsi="Calibri" w:cs="Calibri"/>
                                  <w:lang w:val="en-AU" w:bidi="ar-SA"/>
                                </w:rPr>
                                <w:t>Using building blocks of various shapes and sizes, children build their own m</w:t>
                              </w:r>
                              <w:r w:rsidR="006A05C3" w:rsidRPr="006A05C3">
                                <w:rPr>
                                  <w:rFonts w:ascii="Calibri" w:eastAsia="Calibri" w:hAnsi="Calibri" w:cs="Calibri"/>
                                  <w:lang w:val="en-AU" w:bidi="ar-SA"/>
                                </w:rPr>
                                <w:t>ulti-level building.</w:t>
                              </w:r>
                              <w:r w:rsidRPr="006A05C3">
                                <w:rPr>
                                  <w:rFonts w:ascii="Calibri" w:eastAsia="Calibri" w:hAnsi="Calibri" w:cs="Calibri"/>
                                  <w:lang w:val="en-AU" w:bidi="ar-SA"/>
                                </w:rPr>
                                <w:t xml:space="preserve"> Encourage students to name the shape faces (2D shapes) using the target language</w:t>
                              </w:r>
                              <w:r w:rsidR="00D007EC">
                                <w:rPr>
                                  <w:rFonts w:ascii="Calibri" w:eastAsia="Calibri" w:hAnsi="Calibri" w:cs="Calibri"/>
                                  <w:lang w:val="en-AU" w:bidi="ar-SA"/>
                                </w:rPr>
                                <w:t>,</w:t>
                              </w:r>
                              <w:r w:rsidRPr="006A05C3">
                                <w:rPr>
                                  <w:rFonts w:ascii="Calibri" w:eastAsia="Calibri" w:hAnsi="Calibri" w:cs="Calibri"/>
                                  <w:lang w:val="en-AU" w:bidi="ar-SA"/>
                                </w:rPr>
                                <w:t xml:space="preserve"> and</w:t>
                              </w:r>
                              <w:r w:rsidR="00D007EC">
                                <w:rPr>
                                  <w:rFonts w:ascii="Calibri" w:eastAsia="Calibri" w:hAnsi="Calibri" w:cs="Calibri"/>
                                  <w:lang w:val="en-AU" w:bidi="ar-SA"/>
                                </w:rPr>
                                <w:t xml:space="preserve"> then</w:t>
                              </w:r>
                              <w:r w:rsidRPr="006A05C3">
                                <w:rPr>
                                  <w:rFonts w:ascii="Calibri" w:eastAsia="Calibri" w:hAnsi="Calibri" w:cs="Calibri"/>
                                  <w:lang w:val="en-AU" w:bidi="ar-SA"/>
                                </w:rPr>
                                <w:t xml:space="preserve"> start to explore the names of the 3D shapes together.</w:t>
                              </w:r>
                              <w:r w:rsidR="00D007EC">
                                <w:rPr>
                                  <w:rFonts w:ascii="Calibri" w:eastAsia="Calibri" w:hAnsi="Calibri" w:cs="Calibri"/>
                                  <w:lang w:val="en-AU" w:bidi="ar-SA"/>
                                </w:rPr>
                                <w:t xml:space="preserve"> </w:t>
                              </w:r>
                              <w:r w:rsidR="006A05C3" w:rsidRPr="006A05C3">
                                <w:rPr>
                                  <w:rFonts w:ascii="Calibri" w:eastAsia="Calibri" w:hAnsi="Calibri" w:cs="Calibri"/>
                                  <w:lang w:val="en-AU" w:bidi="ar-SA"/>
                                </w:rPr>
                                <w:t>Afterwards, s</w:t>
                              </w:r>
                              <w:r w:rsidRPr="006A05C3">
                                <w:rPr>
                                  <w:rFonts w:ascii="Calibri" w:eastAsia="Calibri" w:hAnsi="Calibri" w:cs="Calibri"/>
                                  <w:lang w:val="en-AU" w:bidi="ar-SA"/>
                                </w:rPr>
                                <w:t>tude</w:t>
                              </w:r>
                              <w:r w:rsidR="006A05C3" w:rsidRPr="006A05C3">
                                <w:rPr>
                                  <w:rFonts w:ascii="Calibri" w:eastAsia="Calibri" w:hAnsi="Calibri" w:cs="Calibri"/>
                                  <w:lang w:val="en-AU" w:bidi="ar-SA"/>
                                </w:rPr>
                                <w:t xml:space="preserve">nts </w:t>
                              </w:r>
                              <w:r w:rsidR="00D007EC">
                                <w:rPr>
                                  <w:rFonts w:ascii="Calibri" w:eastAsia="Calibri" w:hAnsi="Calibri" w:cs="Calibri"/>
                                  <w:lang w:val="en-AU" w:bidi="ar-SA"/>
                                </w:rPr>
                                <w:t>could</w:t>
                              </w:r>
                              <w:r w:rsidR="00D007EC" w:rsidRPr="006A05C3">
                                <w:rPr>
                                  <w:rFonts w:ascii="Calibri" w:eastAsia="Calibri" w:hAnsi="Calibri" w:cs="Calibri"/>
                                  <w:lang w:val="en-AU" w:bidi="ar-SA"/>
                                </w:rPr>
                                <w:t xml:space="preserve"> </w:t>
                              </w:r>
                              <w:r w:rsidR="006A05C3" w:rsidRPr="006A05C3">
                                <w:rPr>
                                  <w:rFonts w:ascii="Calibri" w:eastAsia="Calibri" w:hAnsi="Calibri" w:cs="Calibri"/>
                                  <w:lang w:val="en-AU" w:bidi="ar-SA"/>
                                </w:rPr>
                                <w:t>illustrate their building.</w:t>
                              </w:r>
                            </w:p>
                            <w:p w:rsidR="00092595" w:rsidRPr="00400D04" w:rsidRDefault="00193748" w:rsidP="00193748">
                              <w:pPr>
                                <w:spacing w:after="100" w:line="204" w:lineRule="auto"/>
                                <w:ind w:left="306" w:right="454"/>
                                <w:rPr>
                                  <w:rFonts w:asciiTheme="minorHAnsi" w:hAnsiTheme="minorHAnsi" w:cstheme="minorHAnsi"/>
                                </w:rPr>
                              </w:pPr>
                              <w:r w:rsidRPr="006A05C3">
                                <w:rPr>
                                  <w:rFonts w:ascii="Calibri" w:hAnsi="Calibri" w:cs="Calibri"/>
                                  <w:b/>
                                  <w:color w:val="3C817A"/>
                                </w:rPr>
                                <w:t xml:space="preserve">Australian Curriculum links (Foundation): </w:t>
                              </w:r>
                              <w:hyperlink r:id="rId11" w:history="1">
                                <w:r w:rsidR="00DF1B06" w:rsidRPr="006A05C3">
                                  <w:rPr>
                                    <w:rStyle w:val="Hyperlink"/>
                                    <w:rFonts w:ascii="Calibri" w:hAnsi="Calibri" w:cs="Calibri"/>
                                    <w:b/>
                                  </w:rPr>
                                  <w:t>ACMMG009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2" style="position:absolute;margin-left:306.75pt;margin-top:142.15pt;width:254.05pt;height:168.95pt;z-index:-251653120;mso-wrap-distance-left:0;mso-wrap-distance-right:0;mso-position-horizontal-relative:page" coordorigin="6142,2807" coordsize="51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">
                <v:shape id="Freeform 13" o:spid="_x0000_s1033"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4" type="#_x0000_t202" style="position:absolute;left:6142;top:2807;width:515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877021" w:rsidRPr="006A05C3" w:rsidRDefault="00DF1B06" w:rsidP="00C03C4C">
                        <w:pPr>
                          <w:spacing w:before="240" w:after="100" w:line="204" w:lineRule="auto"/>
                          <w:ind w:left="306" w:right="454"/>
                          <w:rPr>
                            <w:rFonts w:asciiTheme="minorHAnsi" w:hAnsiTheme="minorHAnsi" w:cstheme="minorHAnsi"/>
                            <w:color w:val="231F20"/>
                          </w:rPr>
                        </w:pPr>
                        <w:r w:rsidRPr="006A05C3">
                          <w:rPr>
                            <w:rFonts w:asciiTheme="minorHAnsi" w:hAnsiTheme="minorHAnsi" w:cstheme="minorHAnsi"/>
                            <w:b/>
                            <w:color w:val="231F20"/>
                          </w:rPr>
                          <w:t xml:space="preserve">Mathematics </w:t>
                        </w:r>
                      </w:p>
                      <w:p w:rsidR="00193748" w:rsidRPr="006A05C3" w:rsidRDefault="00DF1B06" w:rsidP="005A6F45">
                        <w:pPr>
                          <w:spacing w:after="100" w:line="204" w:lineRule="auto"/>
                          <w:ind w:left="306" w:right="454"/>
                          <w:rPr>
                            <w:rFonts w:ascii="Calibri" w:eastAsia="Calibri" w:hAnsi="Calibri" w:cs="Calibri"/>
                            <w:lang w:val="en-AU" w:bidi="ar-SA"/>
                          </w:rPr>
                        </w:pPr>
                        <w:r w:rsidRPr="006A05C3">
                          <w:rPr>
                            <w:rFonts w:ascii="Calibri" w:eastAsia="Calibri" w:hAnsi="Calibri" w:cs="Calibri"/>
                            <w:lang w:val="en-AU" w:bidi="ar-SA"/>
                          </w:rPr>
                          <w:t>Using building blocks of various shapes and sizes, children build their own m</w:t>
                        </w:r>
                        <w:r w:rsidR="006A05C3" w:rsidRPr="006A05C3">
                          <w:rPr>
                            <w:rFonts w:ascii="Calibri" w:eastAsia="Calibri" w:hAnsi="Calibri" w:cs="Calibri"/>
                            <w:lang w:val="en-AU" w:bidi="ar-SA"/>
                          </w:rPr>
                          <w:t>ulti-level building.</w:t>
                        </w:r>
                        <w:r w:rsidRPr="006A05C3">
                          <w:rPr>
                            <w:rFonts w:ascii="Calibri" w:eastAsia="Calibri" w:hAnsi="Calibri" w:cs="Calibri"/>
                            <w:lang w:val="en-AU" w:bidi="ar-SA"/>
                          </w:rPr>
                          <w:t xml:space="preserve"> Encourage students to name the shape faces (2D shapes) using the target language</w:t>
                        </w:r>
                        <w:r w:rsidR="00D007EC">
                          <w:rPr>
                            <w:rFonts w:ascii="Calibri" w:eastAsia="Calibri" w:hAnsi="Calibri" w:cs="Calibri"/>
                            <w:lang w:val="en-AU" w:bidi="ar-SA"/>
                          </w:rPr>
                          <w:t>,</w:t>
                        </w:r>
                        <w:r w:rsidRPr="006A05C3">
                          <w:rPr>
                            <w:rFonts w:ascii="Calibri" w:eastAsia="Calibri" w:hAnsi="Calibri" w:cs="Calibri"/>
                            <w:lang w:val="en-AU" w:bidi="ar-SA"/>
                          </w:rPr>
                          <w:t xml:space="preserve"> and</w:t>
                        </w:r>
                        <w:r w:rsidR="00D007EC">
                          <w:rPr>
                            <w:rFonts w:ascii="Calibri" w:eastAsia="Calibri" w:hAnsi="Calibri" w:cs="Calibri"/>
                            <w:lang w:val="en-AU" w:bidi="ar-SA"/>
                          </w:rPr>
                          <w:t xml:space="preserve"> then</w:t>
                        </w:r>
                        <w:r w:rsidRPr="006A05C3">
                          <w:rPr>
                            <w:rFonts w:ascii="Calibri" w:eastAsia="Calibri" w:hAnsi="Calibri" w:cs="Calibri"/>
                            <w:lang w:val="en-AU" w:bidi="ar-SA"/>
                          </w:rPr>
                          <w:t xml:space="preserve"> start to explore the names of the 3D shapes together.</w:t>
                        </w:r>
                        <w:r w:rsidR="00D007EC">
                          <w:rPr>
                            <w:rFonts w:ascii="Calibri" w:eastAsia="Calibri" w:hAnsi="Calibri" w:cs="Calibri"/>
                            <w:lang w:val="en-AU" w:bidi="ar-SA"/>
                          </w:rPr>
                          <w:t xml:space="preserve"> </w:t>
                        </w:r>
                        <w:r w:rsidR="006A05C3" w:rsidRPr="006A05C3">
                          <w:rPr>
                            <w:rFonts w:ascii="Calibri" w:eastAsia="Calibri" w:hAnsi="Calibri" w:cs="Calibri"/>
                            <w:lang w:val="en-AU" w:bidi="ar-SA"/>
                          </w:rPr>
                          <w:t>Afterwards, s</w:t>
                        </w:r>
                        <w:r w:rsidRPr="006A05C3">
                          <w:rPr>
                            <w:rFonts w:ascii="Calibri" w:eastAsia="Calibri" w:hAnsi="Calibri" w:cs="Calibri"/>
                            <w:lang w:val="en-AU" w:bidi="ar-SA"/>
                          </w:rPr>
                          <w:t>tude</w:t>
                        </w:r>
                        <w:r w:rsidR="006A05C3" w:rsidRPr="006A05C3">
                          <w:rPr>
                            <w:rFonts w:ascii="Calibri" w:eastAsia="Calibri" w:hAnsi="Calibri" w:cs="Calibri"/>
                            <w:lang w:val="en-AU" w:bidi="ar-SA"/>
                          </w:rPr>
                          <w:t xml:space="preserve">nts </w:t>
                        </w:r>
                        <w:r w:rsidR="00D007EC">
                          <w:rPr>
                            <w:rFonts w:ascii="Calibri" w:eastAsia="Calibri" w:hAnsi="Calibri" w:cs="Calibri"/>
                            <w:lang w:val="en-AU" w:bidi="ar-SA"/>
                          </w:rPr>
                          <w:t>could</w:t>
                        </w:r>
                        <w:r w:rsidR="00D007EC" w:rsidRPr="006A05C3">
                          <w:rPr>
                            <w:rFonts w:ascii="Calibri" w:eastAsia="Calibri" w:hAnsi="Calibri" w:cs="Calibri"/>
                            <w:lang w:val="en-AU" w:bidi="ar-SA"/>
                          </w:rPr>
                          <w:t xml:space="preserve"> </w:t>
                        </w:r>
                        <w:r w:rsidR="006A05C3" w:rsidRPr="006A05C3">
                          <w:rPr>
                            <w:rFonts w:ascii="Calibri" w:eastAsia="Calibri" w:hAnsi="Calibri" w:cs="Calibri"/>
                            <w:lang w:val="en-AU" w:bidi="ar-SA"/>
                          </w:rPr>
                          <w:t>illustrate their building.</w:t>
                        </w:r>
                      </w:p>
                      <w:p w:rsidR="00092595" w:rsidRPr="00400D04" w:rsidRDefault="00193748" w:rsidP="00193748">
                        <w:pPr>
                          <w:spacing w:after="100" w:line="204" w:lineRule="auto"/>
                          <w:ind w:left="306" w:right="454"/>
                          <w:rPr>
                            <w:rFonts w:asciiTheme="minorHAnsi" w:hAnsiTheme="minorHAnsi" w:cstheme="minorHAnsi"/>
                          </w:rPr>
                        </w:pPr>
                        <w:r w:rsidRPr="006A05C3">
                          <w:rPr>
                            <w:rFonts w:ascii="Calibri" w:hAnsi="Calibri" w:cs="Calibri"/>
                            <w:b/>
                            <w:color w:val="3C817A"/>
                          </w:rPr>
                          <w:t xml:space="preserve">Australian Curriculum links (Foundation): </w:t>
                        </w:r>
                        <w:hyperlink r:id="rId12" w:history="1">
                          <w:r w:rsidR="00DF1B06" w:rsidRPr="006A05C3">
                            <w:rPr>
                              <w:rStyle w:val="Hyperlink"/>
                              <w:rFonts w:ascii="Calibri" w:hAnsi="Calibri" w:cs="Calibri"/>
                              <w:b/>
                            </w:rPr>
                            <w:t>ACMMG009</w:t>
                          </w:r>
                        </w:hyperlink>
                      </w:p>
                    </w:txbxContent>
                  </v:textbox>
                </v:shape>
                <w10:wrap type="topAndBottom" anchorx="page"/>
              </v:group>
            </w:pict>
          </mc:Fallback>
        </mc:AlternateContent>
      </w:r>
      <w:r w:rsidR="00427510">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476250</wp:posOffset>
                </wp:positionH>
                <wp:positionV relativeFrom="paragraph">
                  <wp:posOffset>1805305</wp:posOffset>
                </wp:positionV>
                <wp:extent cx="3400425" cy="2152650"/>
                <wp:effectExtent l="19050" t="0" r="9525"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152650"/>
                          <a:chOff x="720" y="2807"/>
                          <a:chExt cx="5355"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807"/>
                            <a:ext cx="533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5C3" w:rsidRPr="00DD77D2" w:rsidRDefault="006A05C3" w:rsidP="006A05C3">
                              <w:pPr>
                                <w:spacing w:before="240" w:after="100" w:line="204" w:lineRule="auto"/>
                                <w:ind w:left="306" w:right="454"/>
                                <w:rPr>
                                  <w:rFonts w:asciiTheme="minorHAnsi" w:hAnsiTheme="minorHAnsi" w:cstheme="minorHAnsi"/>
                                  <w:color w:val="231F20"/>
                                </w:rPr>
                              </w:pPr>
                              <w:r w:rsidRPr="00DD77D2">
                                <w:rPr>
                                  <w:rFonts w:asciiTheme="minorHAnsi" w:hAnsiTheme="minorHAnsi" w:cstheme="minorHAnsi"/>
                                  <w:b/>
                                  <w:color w:val="231F20"/>
                                </w:rPr>
                                <w:t xml:space="preserve">Visual Arts </w:t>
                              </w:r>
                            </w:p>
                            <w:p w:rsidR="006A05C3" w:rsidRPr="00DD77D2" w:rsidRDefault="006A05C3" w:rsidP="006A05C3">
                              <w:pPr>
                                <w:spacing w:after="100" w:line="204" w:lineRule="auto"/>
                                <w:ind w:left="306" w:right="454"/>
                                <w:rPr>
                                  <w:rFonts w:asciiTheme="minorHAnsi" w:hAnsiTheme="minorHAnsi" w:cstheme="minorHAnsi"/>
                                </w:rPr>
                              </w:pPr>
                              <w:r w:rsidRPr="00DD77D2">
                                <w:rPr>
                                  <w:rFonts w:asciiTheme="minorHAnsi" w:hAnsiTheme="minorHAnsi" w:cstheme="minorHAnsi"/>
                                </w:rPr>
                                <w:t xml:space="preserve">Each floor of the </w:t>
                              </w:r>
                              <w:r w:rsidR="00D007EC">
                                <w:rPr>
                                  <w:rFonts w:asciiTheme="minorHAnsi" w:hAnsiTheme="minorHAnsi" w:cstheme="minorHAnsi"/>
                                </w:rPr>
                                <w:t>‘</w:t>
                              </w:r>
                              <w:r w:rsidRPr="00DD77D2">
                                <w:rPr>
                                  <w:rFonts w:asciiTheme="minorHAnsi" w:hAnsiTheme="minorHAnsi" w:cstheme="minorHAnsi"/>
                                </w:rPr>
                                <w:t>Lift operator</w:t>
                              </w:r>
                              <w:r w:rsidR="00D007EC">
                                <w:rPr>
                                  <w:rFonts w:asciiTheme="minorHAnsi" w:hAnsiTheme="minorHAnsi" w:cstheme="minorHAnsi"/>
                                </w:rPr>
                                <w:t>’ learning</w:t>
                              </w:r>
                              <w:r w:rsidRPr="00DD77D2">
                                <w:rPr>
                                  <w:rFonts w:asciiTheme="minorHAnsi" w:hAnsiTheme="minorHAnsi" w:cstheme="minorHAnsi"/>
                                </w:rPr>
                                <w:t xml:space="preserve"> experience takes students to a different scene from a previous app. Using A3 paper, students choose to illustrate their </w:t>
                              </w:r>
                              <w:proofErr w:type="spellStart"/>
                              <w:r w:rsidRPr="00DD77D2">
                                <w:rPr>
                                  <w:rFonts w:asciiTheme="minorHAnsi" w:hAnsiTheme="minorHAnsi" w:cstheme="minorHAnsi"/>
                                </w:rPr>
                                <w:t>favourite</w:t>
                              </w:r>
                              <w:proofErr w:type="spellEnd"/>
                              <w:r w:rsidRPr="00DD77D2">
                                <w:rPr>
                                  <w:rFonts w:asciiTheme="minorHAnsi" w:hAnsiTheme="minorHAnsi" w:cstheme="minorHAnsi"/>
                                </w:rPr>
                                <w:t xml:space="preserve"> scene and</w:t>
                              </w:r>
                              <w:r w:rsidR="00D007EC">
                                <w:rPr>
                                  <w:rFonts w:asciiTheme="minorHAnsi" w:hAnsiTheme="minorHAnsi" w:cstheme="minorHAnsi"/>
                                </w:rPr>
                                <w:t>,</w:t>
                              </w:r>
                              <w:r w:rsidRPr="00DD77D2">
                                <w:rPr>
                                  <w:rFonts w:asciiTheme="minorHAnsi" w:hAnsiTheme="minorHAnsi" w:cstheme="minorHAnsi"/>
                                </w:rPr>
                                <w:t xml:space="preserve"> where possible, include some of the target language in their artwork. Encourage students to talk about why they chose this scene. </w:t>
                              </w:r>
                            </w:p>
                            <w:p w:rsidR="00092595" w:rsidRPr="00D64543" w:rsidRDefault="006A05C3" w:rsidP="00897775">
                              <w:pPr>
                                <w:spacing w:after="100" w:line="204" w:lineRule="auto"/>
                                <w:ind w:left="306" w:right="454"/>
                                <w:rPr>
                                  <w:rFonts w:asciiTheme="minorHAnsi" w:hAnsiTheme="minorHAnsi" w:cstheme="minorHAnsi"/>
                                </w:rPr>
                              </w:pPr>
                              <w:r w:rsidRPr="00DD77D2">
                                <w:rPr>
                                  <w:rFonts w:ascii="Calibri" w:hAnsi="Calibri" w:cs="Calibri"/>
                                  <w:b/>
                                  <w:color w:val="3C817A"/>
                                </w:rPr>
                                <w:t xml:space="preserve">Australian Curriculum links (Foundation): </w:t>
                              </w:r>
                              <w:hyperlink r:id="rId13" w:history="1">
                                <w:r w:rsidRPr="00DD77D2">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5" style="position:absolute;margin-left:37.5pt;margin-top:142.15pt;width:267.75pt;height:169.5pt;z-index:-251655168;mso-wrap-distance-left:0;mso-wrap-distance-right:0;mso-position-horizontal-relative:page" coordorigin="720,2807" coordsize="535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">
                <v:shape id="Freeform 16" o:spid="_x0000_s1036"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7" type="#_x0000_t202" style="position:absolute;left:740;top:2807;width:53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A05C3" w:rsidRPr="00DD77D2" w:rsidRDefault="006A05C3" w:rsidP="006A05C3">
                        <w:pPr>
                          <w:spacing w:before="240" w:after="100" w:line="204" w:lineRule="auto"/>
                          <w:ind w:left="306" w:right="454"/>
                          <w:rPr>
                            <w:rFonts w:asciiTheme="minorHAnsi" w:hAnsiTheme="minorHAnsi" w:cstheme="minorHAnsi"/>
                            <w:color w:val="231F20"/>
                          </w:rPr>
                        </w:pPr>
                        <w:r w:rsidRPr="00DD77D2">
                          <w:rPr>
                            <w:rFonts w:asciiTheme="minorHAnsi" w:hAnsiTheme="minorHAnsi" w:cstheme="minorHAnsi"/>
                            <w:b/>
                            <w:color w:val="231F20"/>
                          </w:rPr>
                          <w:t xml:space="preserve">Visual Arts </w:t>
                        </w:r>
                      </w:p>
                      <w:p w:rsidR="006A05C3" w:rsidRPr="00DD77D2" w:rsidRDefault="006A05C3" w:rsidP="006A05C3">
                        <w:pPr>
                          <w:spacing w:after="100" w:line="204" w:lineRule="auto"/>
                          <w:ind w:left="306" w:right="454"/>
                          <w:rPr>
                            <w:rFonts w:asciiTheme="minorHAnsi" w:hAnsiTheme="minorHAnsi" w:cstheme="minorHAnsi"/>
                          </w:rPr>
                        </w:pPr>
                        <w:r w:rsidRPr="00DD77D2">
                          <w:rPr>
                            <w:rFonts w:asciiTheme="minorHAnsi" w:hAnsiTheme="minorHAnsi" w:cstheme="minorHAnsi"/>
                          </w:rPr>
                          <w:t xml:space="preserve">Each floor of the </w:t>
                        </w:r>
                        <w:r w:rsidR="00D007EC">
                          <w:rPr>
                            <w:rFonts w:asciiTheme="minorHAnsi" w:hAnsiTheme="minorHAnsi" w:cstheme="minorHAnsi"/>
                          </w:rPr>
                          <w:t>‘</w:t>
                        </w:r>
                        <w:r w:rsidRPr="00DD77D2">
                          <w:rPr>
                            <w:rFonts w:asciiTheme="minorHAnsi" w:hAnsiTheme="minorHAnsi" w:cstheme="minorHAnsi"/>
                          </w:rPr>
                          <w:t>Lift operator</w:t>
                        </w:r>
                        <w:r w:rsidR="00D007EC">
                          <w:rPr>
                            <w:rFonts w:asciiTheme="minorHAnsi" w:hAnsiTheme="minorHAnsi" w:cstheme="minorHAnsi"/>
                          </w:rPr>
                          <w:t>’ learning</w:t>
                        </w:r>
                        <w:r w:rsidRPr="00DD77D2">
                          <w:rPr>
                            <w:rFonts w:asciiTheme="minorHAnsi" w:hAnsiTheme="minorHAnsi" w:cstheme="minorHAnsi"/>
                          </w:rPr>
                          <w:t xml:space="preserve"> experience takes students to a different scene from a previous app. Using A3 paper, students choose to illustrate their </w:t>
                        </w:r>
                        <w:proofErr w:type="spellStart"/>
                        <w:r w:rsidRPr="00DD77D2">
                          <w:rPr>
                            <w:rFonts w:asciiTheme="minorHAnsi" w:hAnsiTheme="minorHAnsi" w:cstheme="minorHAnsi"/>
                          </w:rPr>
                          <w:t>favourite</w:t>
                        </w:r>
                        <w:proofErr w:type="spellEnd"/>
                        <w:r w:rsidRPr="00DD77D2">
                          <w:rPr>
                            <w:rFonts w:asciiTheme="minorHAnsi" w:hAnsiTheme="minorHAnsi" w:cstheme="minorHAnsi"/>
                          </w:rPr>
                          <w:t xml:space="preserve"> scene and</w:t>
                        </w:r>
                        <w:r w:rsidR="00D007EC">
                          <w:rPr>
                            <w:rFonts w:asciiTheme="minorHAnsi" w:hAnsiTheme="minorHAnsi" w:cstheme="minorHAnsi"/>
                          </w:rPr>
                          <w:t>,</w:t>
                        </w:r>
                        <w:r w:rsidRPr="00DD77D2">
                          <w:rPr>
                            <w:rFonts w:asciiTheme="minorHAnsi" w:hAnsiTheme="minorHAnsi" w:cstheme="minorHAnsi"/>
                          </w:rPr>
                          <w:t xml:space="preserve"> where possible, include some of the target language in their artwork. Encourage students to talk about why they chose this scene. </w:t>
                        </w:r>
                      </w:p>
                      <w:p w:rsidR="00092595" w:rsidRPr="00D64543" w:rsidRDefault="006A05C3" w:rsidP="00897775">
                        <w:pPr>
                          <w:spacing w:after="100" w:line="204" w:lineRule="auto"/>
                          <w:ind w:left="306" w:right="454"/>
                          <w:rPr>
                            <w:rFonts w:asciiTheme="minorHAnsi" w:hAnsiTheme="minorHAnsi" w:cstheme="minorHAnsi"/>
                          </w:rPr>
                        </w:pPr>
                        <w:r w:rsidRPr="00DD77D2">
                          <w:rPr>
                            <w:rFonts w:ascii="Calibri" w:hAnsi="Calibri" w:cs="Calibri"/>
                            <w:b/>
                            <w:color w:val="3C817A"/>
                          </w:rPr>
                          <w:t xml:space="preserve">Australian Curriculum links (Foundation): </w:t>
                        </w:r>
                        <w:hyperlink r:id="rId14" w:history="1">
                          <w:r w:rsidRPr="00DD77D2">
                            <w:rPr>
                              <w:rStyle w:val="Hyperlink"/>
                              <w:rFonts w:asciiTheme="minorHAnsi" w:hAnsiTheme="minorHAnsi" w:cstheme="minorHAnsi"/>
                              <w:b/>
                            </w:rPr>
                            <w:t>ACAVAM108</w:t>
                          </w:r>
                        </w:hyperlink>
                      </w:p>
                    </w:txbxContent>
                  </v:textbox>
                </v:shape>
                <w10:wrap type="topAndBottom" anchorx="page"/>
              </v:group>
            </w:pict>
          </mc:Fallback>
        </mc:AlternateContent>
      </w:r>
      <w:r w:rsidR="000B4535">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409575</wp:posOffset>
                </wp:positionH>
                <wp:positionV relativeFrom="paragraph">
                  <wp:posOffset>184150</wp:posOffset>
                </wp:positionV>
                <wp:extent cx="5360670" cy="1502410"/>
                <wp:effectExtent l="0" t="0" r="30480" b="254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502410"/>
                          <a:chOff x="680" y="180"/>
                          <a:chExt cx="7217" cy="2366"/>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180"/>
                            <a:ext cx="713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6C4D9A" w:rsidRPr="008B142A" w:rsidRDefault="006C4D9A" w:rsidP="005A6F45">
                              <w:pPr>
                                <w:tabs>
                                  <w:tab w:val="left" w:pos="6218"/>
                                </w:tabs>
                                <w:spacing w:before="320" w:after="100"/>
                                <w:ind w:left="306" w:right="1038"/>
                                <w:rPr>
                                  <w:rFonts w:asciiTheme="minorHAnsi" w:hAnsiTheme="minorHAnsi" w:cstheme="minorHAnsi"/>
                                </w:rPr>
                              </w:pPr>
                              <w:r w:rsidRPr="008B142A">
                                <w:rPr>
                                  <w:rFonts w:asciiTheme="minorHAnsi" w:hAnsiTheme="minorHAnsi" w:cstheme="minorHAnsi"/>
                                  <w:b/>
                                  <w:color w:val="231F20"/>
                                </w:rPr>
                                <w:t xml:space="preserve">Learning intentions: </w:t>
                              </w:r>
                              <w:r w:rsidR="00193748" w:rsidRPr="008B142A">
                                <w:rPr>
                                  <w:rFonts w:asciiTheme="minorHAnsi" w:hAnsiTheme="minorHAnsi" w:cstheme="minorHAnsi"/>
                                  <w:color w:val="231F20"/>
                                  <w:lang w:val="en-AU"/>
                                </w:rPr>
                                <w:t xml:space="preserve">We are </w:t>
                              </w:r>
                              <w:r w:rsidR="008B142A" w:rsidRPr="008B142A">
                                <w:rPr>
                                  <w:rFonts w:asciiTheme="minorHAnsi" w:hAnsiTheme="minorHAnsi" w:cstheme="minorHAnsi"/>
                                  <w:color w:val="231F20"/>
                                  <w:lang w:val="en-AU"/>
                                </w:rPr>
                                <w:t xml:space="preserve">revising some of our new words in </w:t>
                              </w:r>
                              <w:r w:rsidR="008B142A" w:rsidRPr="008B142A">
                                <w:rPr>
                                  <w:rFonts w:asciiTheme="minorHAnsi" w:hAnsiTheme="minorHAnsi" w:cstheme="minorHAnsi"/>
                                  <w:color w:val="231F20"/>
                                </w:rPr>
                                <w:t>________ (language</w:t>
                              </w:r>
                              <w:r w:rsidR="00EC1790">
                                <w:rPr>
                                  <w:rFonts w:asciiTheme="minorHAnsi" w:hAnsiTheme="minorHAnsi" w:cstheme="minorHAnsi"/>
                                  <w:color w:val="231F20"/>
                                </w:rPr>
                                <w:t>)</w:t>
                              </w:r>
                              <w:r w:rsidR="008B142A" w:rsidRPr="008B142A">
                                <w:rPr>
                                  <w:rFonts w:asciiTheme="minorHAnsi" w:hAnsiTheme="minorHAnsi" w:cstheme="minorHAnsi"/>
                                  <w:color w:val="231F20"/>
                                  <w:lang w:val="en-AU"/>
                                </w:rPr>
                                <w:t xml:space="preserve"> learnt from our experience with the ELLA apps. </w:t>
                              </w:r>
                            </w:p>
                            <w:p w:rsidR="006C4D9A" w:rsidRPr="008B142A" w:rsidRDefault="006C4D9A" w:rsidP="006C4D9A">
                              <w:pPr>
                                <w:spacing w:before="56" w:after="100"/>
                                <w:ind w:left="306"/>
                                <w:rPr>
                                  <w:rFonts w:asciiTheme="minorHAnsi" w:hAnsiTheme="minorHAnsi" w:cstheme="minorHAnsi"/>
                                  <w:color w:val="231F20"/>
                                </w:rPr>
                              </w:pPr>
                              <w:r w:rsidRPr="008B142A">
                                <w:rPr>
                                  <w:rFonts w:asciiTheme="minorHAnsi" w:hAnsiTheme="minorHAnsi" w:cstheme="minorHAnsi"/>
                                  <w:b/>
                                  <w:color w:val="231F20"/>
                                </w:rPr>
                                <w:t xml:space="preserve">Success criteria: </w:t>
                              </w:r>
                              <w:r w:rsidR="00193748" w:rsidRPr="008B142A">
                                <w:rPr>
                                  <w:rFonts w:asciiTheme="minorHAnsi" w:hAnsiTheme="minorHAnsi" w:cstheme="minorHAnsi"/>
                                  <w:color w:val="231F20"/>
                                </w:rPr>
                                <w:t xml:space="preserve">I can </w:t>
                              </w:r>
                              <w:r w:rsidR="008B142A" w:rsidRPr="008B142A">
                                <w:rPr>
                                  <w:rFonts w:asciiTheme="minorHAnsi" w:hAnsiTheme="minorHAnsi" w:cstheme="minorHAnsi"/>
                                  <w:color w:val="231F20"/>
                                </w:rPr>
                                <w:t xml:space="preserve">demonstrate my knowledge of </w:t>
                              </w:r>
                              <w:r w:rsidR="00193748" w:rsidRPr="008B142A">
                                <w:rPr>
                                  <w:rFonts w:asciiTheme="minorHAnsi" w:hAnsiTheme="minorHAnsi" w:cstheme="minorHAnsi"/>
                                  <w:color w:val="231F20"/>
                                </w:rPr>
                                <w:t>________ (language)</w:t>
                              </w:r>
                              <w:r w:rsidR="008B142A" w:rsidRPr="008B142A">
                                <w:rPr>
                                  <w:rFonts w:asciiTheme="minorHAnsi" w:hAnsiTheme="minorHAnsi" w:cstheme="minorHAnsi"/>
                                  <w:color w:val="231F20"/>
                                </w:rPr>
                                <w:t xml:space="preserve"> that I have learnt from the ELLA apps.</w:t>
                              </w:r>
                            </w:p>
                            <w:p w:rsidR="00092595" w:rsidRPr="00FA2F19" w:rsidRDefault="009839F2" w:rsidP="006C4D9A">
                              <w:pPr>
                                <w:spacing w:before="56" w:after="100"/>
                                <w:ind w:left="306"/>
                                <w:rPr>
                                  <w:rFonts w:asciiTheme="minorHAnsi" w:hAnsiTheme="minorHAnsi" w:cstheme="minorHAnsi"/>
                                </w:rPr>
                              </w:pPr>
                              <w:r w:rsidRPr="008B142A">
                                <w:rPr>
                                  <w:rFonts w:asciiTheme="minorHAnsi" w:hAnsiTheme="minorHAnsi" w:cstheme="minorHAnsi"/>
                                  <w:b/>
                                  <w:color w:val="231F20"/>
                                </w:rPr>
                                <w:t>Resources:</w:t>
                              </w:r>
                              <w:r w:rsidRPr="008B142A">
                                <w:rPr>
                                  <w:rFonts w:asciiTheme="minorHAnsi" w:hAnsiTheme="minorHAnsi" w:cstheme="minorHAnsi"/>
                                  <w:color w:val="231F20"/>
                                </w:rPr>
                                <w:t xml:space="preserve"> App </w:t>
                              </w:r>
                              <w:r w:rsidR="005F2B31" w:rsidRPr="008B142A">
                                <w:rPr>
                                  <w:rFonts w:asciiTheme="minorHAnsi" w:hAnsiTheme="minorHAnsi" w:cstheme="minorHAnsi"/>
                                  <w:color w:val="231F20"/>
                                </w:rPr>
                                <w:t>7, App 7</w:t>
                              </w:r>
                              <w:r w:rsidR="00510E4C" w:rsidRPr="008B142A">
                                <w:rPr>
                                  <w:rFonts w:asciiTheme="minorHAnsi" w:hAnsiTheme="minorHAnsi" w:cstheme="minorHAnsi"/>
                                  <w:color w:val="231F20"/>
                                </w:rPr>
                                <w:t xml:space="preserve"> guide</w:t>
                              </w:r>
                              <w:r w:rsidR="00284C49" w:rsidRPr="008B142A">
                                <w:rPr>
                                  <w:rFonts w:asciiTheme="minorHAnsi" w:hAnsiTheme="minorHAnsi" w:cstheme="minorHAnsi"/>
                                  <w:color w:val="231F20"/>
                                </w:rPr>
                                <w:t xml:space="preserve">, </w:t>
                              </w:r>
                              <w:r w:rsidR="008B142A" w:rsidRPr="008B142A">
                                <w:rPr>
                                  <w:rFonts w:asciiTheme="minorHAnsi" w:hAnsiTheme="minorHAnsi" w:cstheme="minorHAnsi"/>
                                  <w:color w:val="231F20"/>
                                </w:rPr>
                                <w:t xml:space="preserve">A3 paper, coloured pencils, building blocks, </w:t>
                              </w:r>
                              <w:r w:rsidR="005F2B31" w:rsidRPr="008B142A">
                                <w:rPr>
                                  <w:rFonts w:asciiTheme="minorHAnsi" w:hAnsiTheme="minorHAnsi" w:cstheme="minorHAnsi"/>
                                  <w:color w:val="231F20"/>
                                </w:rPr>
                                <w:t xml:space="preserve">craft materials: cardboard boxes, icy-pole sticks, </w:t>
                              </w:r>
                              <w:r w:rsidR="00DD77D2" w:rsidRPr="008B142A">
                                <w:rPr>
                                  <w:rFonts w:asciiTheme="minorHAnsi" w:hAnsiTheme="minorHAnsi" w:cstheme="minorHAnsi"/>
                                  <w:color w:val="231F20"/>
                                </w:rPr>
                                <w:t>m</w:t>
                              </w:r>
                              <w:r w:rsidR="008B142A" w:rsidRPr="008B142A">
                                <w:rPr>
                                  <w:rFonts w:asciiTheme="minorHAnsi" w:hAnsiTheme="minorHAnsi" w:cstheme="minorHAnsi"/>
                                  <w:color w:val="231F20"/>
                                </w:rPr>
                                <w:t>atchsticks, coloured paper etc.</w:t>
                              </w:r>
                              <w:r w:rsidR="008B142A">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8188B" id="Group 18" o:spid="_x0000_s1038" style="position:absolute;margin-left:32.25pt;margin-top:14.5pt;width:422.1pt;height:118.3pt;z-index:-251657216;mso-wrap-distance-left:0;mso-wrap-distance-right:0;mso-position-horizontal-relative:page" coordorigin="680,180" coordsize="7217,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">
                <v:shape id="Freeform 19" o:spid="_x0000_s1039"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1" type="#_x0000_t202" style="position:absolute;left:680;top:180;width:7130;height:2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6C4D9A" w:rsidRPr="008B142A" w:rsidRDefault="006C4D9A" w:rsidP="005A6F45">
                        <w:pPr>
                          <w:tabs>
                            <w:tab w:val="left" w:pos="6218"/>
                          </w:tabs>
                          <w:spacing w:before="320" w:after="100"/>
                          <w:ind w:left="306" w:right="1038"/>
                          <w:rPr>
                            <w:rFonts w:asciiTheme="minorHAnsi" w:hAnsiTheme="minorHAnsi" w:cstheme="minorHAnsi"/>
                          </w:rPr>
                        </w:pPr>
                        <w:r w:rsidRPr="008B142A">
                          <w:rPr>
                            <w:rFonts w:asciiTheme="minorHAnsi" w:hAnsiTheme="minorHAnsi" w:cstheme="minorHAnsi"/>
                            <w:b/>
                            <w:color w:val="231F20"/>
                          </w:rPr>
                          <w:t xml:space="preserve">Learning intentions: </w:t>
                        </w:r>
                        <w:r w:rsidR="00193748" w:rsidRPr="008B142A">
                          <w:rPr>
                            <w:rFonts w:asciiTheme="minorHAnsi" w:hAnsiTheme="minorHAnsi" w:cstheme="minorHAnsi"/>
                            <w:color w:val="231F20"/>
                            <w:lang w:val="en-AU"/>
                          </w:rPr>
                          <w:t xml:space="preserve">We are </w:t>
                        </w:r>
                        <w:r w:rsidR="008B142A" w:rsidRPr="008B142A">
                          <w:rPr>
                            <w:rFonts w:asciiTheme="minorHAnsi" w:hAnsiTheme="minorHAnsi" w:cstheme="minorHAnsi"/>
                            <w:color w:val="231F20"/>
                            <w:lang w:val="en-AU"/>
                          </w:rPr>
                          <w:t xml:space="preserve">revising some of our new words in </w:t>
                        </w:r>
                        <w:r w:rsidR="008B142A" w:rsidRPr="008B142A">
                          <w:rPr>
                            <w:rFonts w:asciiTheme="minorHAnsi" w:hAnsiTheme="minorHAnsi" w:cstheme="minorHAnsi"/>
                            <w:color w:val="231F20"/>
                          </w:rPr>
                          <w:t>________ (language</w:t>
                        </w:r>
                        <w:r w:rsidR="00EC1790">
                          <w:rPr>
                            <w:rFonts w:asciiTheme="minorHAnsi" w:hAnsiTheme="minorHAnsi" w:cstheme="minorHAnsi"/>
                            <w:color w:val="231F20"/>
                          </w:rPr>
                          <w:t>)</w:t>
                        </w:r>
                        <w:r w:rsidR="008B142A" w:rsidRPr="008B142A">
                          <w:rPr>
                            <w:rFonts w:asciiTheme="minorHAnsi" w:hAnsiTheme="minorHAnsi" w:cstheme="minorHAnsi"/>
                            <w:color w:val="231F20"/>
                            <w:lang w:val="en-AU"/>
                          </w:rPr>
                          <w:t xml:space="preserve"> learnt from our experience with the ELLA apps. </w:t>
                        </w:r>
                      </w:p>
                      <w:p w:rsidR="006C4D9A" w:rsidRPr="008B142A" w:rsidRDefault="006C4D9A" w:rsidP="006C4D9A">
                        <w:pPr>
                          <w:spacing w:before="56" w:after="100"/>
                          <w:ind w:left="306"/>
                          <w:rPr>
                            <w:rFonts w:asciiTheme="minorHAnsi" w:hAnsiTheme="minorHAnsi" w:cstheme="minorHAnsi"/>
                            <w:color w:val="231F20"/>
                          </w:rPr>
                        </w:pPr>
                        <w:r w:rsidRPr="008B142A">
                          <w:rPr>
                            <w:rFonts w:asciiTheme="minorHAnsi" w:hAnsiTheme="minorHAnsi" w:cstheme="minorHAnsi"/>
                            <w:b/>
                            <w:color w:val="231F20"/>
                          </w:rPr>
                          <w:t xml:space="preserve">Success criteria: </w:t>
                        </w:r>
                        <w:r w:rsidR="00193748" w:rsidRPr="008B142A">
                          <w:rPr>
                            <w:rFonts w:asciiTheme="minorHAnsi" w:hAnsiTheme="minorHAnsi" w:cstheme="minorHAnsi"/>
                            <w:color w:val="231F20"/>
                          </w:rPr>
                          <w:t xml:space="preserve">I can </w:t>
                        </w:r>
                        <w:r w:rsidR="008B142A" w:rsidRPr="008B142A">
                          <w:rPr>
                            <w:rFonts w:asciiTheme="minorHAnsi" w:hAnsiTheme="minorHAnsi" w:cstheme="minorHAnsi"/>
                            <w:color w:val="231F20"/>
                          </w:rPr>
                          <w:t xml:space="preserve">demonstrate my knowledge of </w:t>
                        </w:r>
                        <w:r w:rsidR="00193748" w:rsidRPr="008B142A">
                          <w:rPr>
                            <w:rFonts w:asciiTheme="minorHAnsi" w:hAnsiTheme="minorHAnsi" w:cstheme="minorHAnsi"/>
                            <w:color w:val="231F20"/>
                          </w:rPr>
                          <w:t>________ (language)</w:t>
                        </w:r>
                        <w:r w:rsidR="008B142A" w:rsidRPr="008B142A">
                          <w:rPr>
                            <w:rFonts w:asciiTheme="minorHAnsi" w:hAnsiTheme="minorHAnsi" w:cstheme="minorHAnsi"/>
                            <w:color w:val="231F20"/>
                          </w:rPr>
                          <w:t xml:space="preserve"> that I have learnt from the ELLA apps.</w:t>
                        </w:r>
                      </w:p>
                      <w:p w:rsidR="00092595" w:rsidRPr="00FA2F19" w:rsidRDefault="009839F2" w:rsidP="006C4D9A">
                        <w:pPr>
                          <w:spacing w:before="56" w:after="100"/>
                          <w:ind w:left="306"/>
                          <w:rPr>
                            <w:rFonts w:asciiTheme="minorHAnsi" w:hAnsiTheme="minorHAnsi" w:cstheme="minorHAnsi"/>
                          </w:rPr>
                        </w:pPr>
                        <w:r w:rsidRPr="008B142A">
                          <w:rPr>
                            <w:rFonts w:asciiTheme="minorHAnsi" w:hAnsiTheme="minorHAnsi" w:cstheme="minorHAnsi"/>
                            <w:b/>
                            <w:color w:val="231F20"/>
                          </w:rPr>
                          <w:t>Resources:</w:t>
                        </w:r>
                        <w:r w:rsidRPr="008B142A">
                          <w:rPr>
                            <w:rFonts w:asciiTheme="minorHAnsi" w:hAnsiTheme="minorHAnsi" w:cstheme="minorHAnsi"/>
                            <w:color w:val="231F20"/>
                          </w:rPr>
                          <w:t xml:space="preserve"> App </w:t>
                        </w:r>
                        <w:r w:rsidR="005F2B31" w:rsidRPr="008B142A">
                          <w:rPr>
                            <w:rFonts w:asciiTheme="minorHAnsi" w:hAnsiTheme="minorHAnsi" w:cstheme="minorHAnsi"/>
                            <w:color w:val="231F20"/>
                          </w:rPr>
                          <w:t>7, App 7</w:t>
                        </w:r>
                        <w:r w:rsidR="00510E4C" w:rsidRPr="008B142A">
                          <w:rPr>
                            <w:rFonts w:asciiTheme="minorHAnsi" w:hAnsiTheme="minorHAnsi" w:cstheme="minorHAnsi"/>
                            <w:color w:val="231F20"/>
                          </w:rPr>
                          <w:t xml:space="preserve"> guide</w:t>
                        </w:r>
                        <w:r w:rsidR="00284C49" w:rsidRPr="008B142A">
                          <w:rPr>
                            <w:rFonts w:asciiTheme="minorHAnsi" w:hAnsiTheme="minorHAnsi" w:cstheme="minorHAnsi"/>
                            <w:color w:val="231F20"/>
                          </w:rPr>
                          <w:t xml:space="preserve">, </w:t>
                        </w:r>
                        <w:r w:rsidR="008B142A" w:rsidRPr="008B142A">
                          <w:rPr>
                            <w:rFonts w:asciiTheme="minorHAnsi" w:hAnsiTheme="minorHAnsi" w:cstheme="minorHAnsi"/>
                            <w:color w:val="231F20"/>
                          </w:rPr>
                          <w:t xml:space="preserve">A3 paper, coloured pencils, building blocks, </w:t>
                        </w:r>
                        <w:r w:rsidR="005F2B31" w:rsidRPr="008B142A">
                          <w:rPr>
                            <w:rFonts w:asciiTheme="minorHAnsi" w:hAnsiTheme="minorHAnsi" w:cstheme="minorHAnsi"/>
                            <w:color w:val="231F20"/>
                          </w:rPr>
                          <w:t xml:space="preserve">craft materials: cardboard boxes, icy-pole sticks, </w:t>
                        </w:r>
                        <w:r w:rsidR="00DD77D2" w:rsidRPr="008B142A">
                          <w:rPr>
                            <w:rFonts w:asciiTheme="minorHAnsi" w:hAnsiTheme="minorHAnsi" w:cstheme="minorHAnsi"/>
                            <w:color w:val="231F20"/>
                          </w:rPr>
                          <w:t>m</w:t>
                        </w:r>
                        <w:r w:rsidR="008B142A" w:rsidRPr="008B142A">
                          <w:rPr>
                            <w:rFonts w:asciiTheme="minorHAnsi" w:hAnsiTheme="minorHAnsi" w:cstheme="minorHAnsi"/>
                            <w:color w:val="231F20"/>
                          </w:rPr>
                          <w:t xml:space="preserve">atchsticks, </w:t>
                        </w:r>
                        <w:proofErr w:type="spellStart"/>
                        <w:r w:rsidR="008B142A" w:rsidRPr="008B142A">
                          <w:rPr>
                            <w:rFonts w:asciiTheme="minorHAnsi" w:hAnsiTheme="minorHAnsi" w:cstheme="minorHAnsi"/>
                            <w:color w:val="231F20"/>
                          </w:rPr>
                          <w:t>coloured</w:t>
                        </w:r>
                        <w:proofErr w:type="spellEnd"/>
                        <w:r w:rsidR="008B142A" w:rsidRPr="008B142A">
                          <w:rPr>
                            <w:rFonts w:asciiTheme="minorHAnsi" w:hAnsiTheme="minorHAnsi" w:cstheme="minorHAnsi"/>
                            <w:color w:val="231F20"/>
                          </w:rPr>
                          <w:t xml:space="preserve"> paper etc.</w:t>
                        </w:r>
                        <w:r w:rsidR="008B142A">
                          <w:rPr>
                            <w:rFonts w:asciiTheme="minorHAnsi" w:hAnsiTheme="minorHAnsi" w:cstheme="minorHAnsi"/>
                            <w:color w:val="231F20"/>
                          </w:rPr>
                          <w:t xml:space="preserve"> </w:t>
                        </w:r>
                      </w:p>
                    </w:txbxContent>
                  </v:textbox>
                </v:shape>
                <w10:wrap type="topAndBottom" anchorx="page"/>
              </v:group>
            </w:pict>
          </mc:Fallback>
        </mc:AlternateContent>
      </w:r>
      <w:r w:rsidR="0079032E">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B6DB20"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2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cx8ErDwz0hwX6gwJwIQ4JwMV3PCDAXxmGF6/5YYfuJXF8&#10;s1v9zA8UXF5l//BP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xmie2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rsidR="00092595" w:rsidRPr="00913E2C" w:rsidRDefault="00E92790" w:rsidP="005A6F4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p>
    <w:p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D9F08AD" wp14:editId="391CCC95">
            <wp:simplePos x="0" y="0"/>
            <wp:positionH relativeFrom="margin">
              <wp:posOffset>457200</wp:posOffset>
            </wp:positionH>
            <wp:positionV relativeFrom="paragraph">
              <wp:posOffset>7219947</wp:posOffset>
            </wp:positionV>
            <wp:extent cx="6627777" cy="1412084"/>
            <wp:effectExtent l="0" t="0" r="190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7777" cy="1412084"/>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spacing w:before="6"/>
        <w:rPr>
          <w:rFonts w:ascii="Apercu Pro"/>
          <w:sz w:val="8"/>
        </w:rPr>
      </w:pPr>
    </w:p>
    <w:p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6C4D9A" w:rsidRDefault="006C4D9A">
      <w:pPr>
        <w:pStyle w:val="BodyText"/>
        <w:spacing w:line="256" w:lineRule="auto"/>
        <w:ind w:left="680" w:right="4576"/>
        <w:rPr>
          <w:color w:val="231F20"/>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398A"/>
    <w:rsid w:val="00054DCF"/>
    <w:rsid w:val="00064C0B"/>
    <w:rsid w:val="00092595"/>
    <w:rsid w:val="000A7AF4"/>
    <w:rsid w:val="000A7C84"/>
    <w:rsid w:val="000B4535"/>
    <w:rsid w:val="000B4A32"/>
    <w:rsid w:val="000E5048"/>
    <w:rsid w:val="000F7720"/>
    <w:rsid w:val="00122EDB"/>
    <w:rsid w:val="00141D0F"/>
    <w:rsid w:val="00142445"/>
    <w:rsid w:val="00192CF1"/>
    <w:rsid w:val="00193748"/>
    <w:rsid w:val="00195F4D"/>
    <w:rsid w:val="001D2DE9"/>
    <w:rsid w:val="001D73E3"/>
    <w:rsid w:val="001E6FDC"/>
    <w:rsid w:val="001F18F3"/>
    <w:rsid w:val="001F1A46"/>
    <w:rsid w:val="001F66F9"/>
    <w:rsid w:val="002125D3"/>
    <w:rsid w:val="00220409"/>
    <w:rsid w:val="00220461"/>
    <w:rsid w:val="002261F1"/>
    <w:rsid w:val="00227EB8"/>
    <w:rsid w:val="00231991"/>
    <w:rsid w:val="00236008"/>
    <w:rsid w:val="0023714D"/>
    <w:rsid w:val="0024338D"/>
    <w:rsid w:val="00273098"/>
    <w:rsid w:val="00277AB9"/>
    <w:rsid w:val="00284C49"/>
    <w:rsid w:val="002A120A"/>
    <w:rsid w:val="002A4BAF"/>
    <w:rsid w:val="002E7825"/>
    <w:rsid w:val="00312C0E"/>
    <w:rsid w:val="0031349B"/>
    <w:rsid w:val="00326F40"/>
    <w:rsid w:val="00332841"/>
    <w:rsid w:val="003414DF"/>
    <w:rsid w:val="003462DE"/>
    <w:rsid w:val="00374915"/>
    <w:rsid w:val="003841D6"/>
    <w:rsid w:val="00386ED6"/>
    <w:rsid w:val="00393B98"/>
    <w:rsid w:val="003966EC"/>
    <w:rsid w:val="003D2685"/>
    <w:rsid w:val="003E121B"/>
    <w:rsid w:val="003F0B5E"/>
    <w:rsid w:val="003F3623"/>
    <w:rsid w:val="003F399C"/>
    <w:rsid w:val="00400D04"/>
    <w:rsid w:val="00406AFE"/>
    <w:rsid w:val="00417BAB"/>
    <w:rsid w:val="00427510"/>
    <w:rsid w:val="00436008"/>
    <w:rsid w:val="00456A4B"/>
    <w:rsid w:val="0047617A"/>
    <w:rsid w:val="0048270C"/>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A3809"/>
    <w:rsid w:val="005A6F45"/>
    <w:rsid w:val="005B3094"/>
    <w:rsid w:val="005C393D"/>
    <w:rsid w:val="005F2B31"/>
    <w:rsid w:val="005F3561"/>
    <w:rsid w:val="006014E4"/>
    <w:rsid w:val="00604017"/>
    <w:rsid w:val="006238A5"/>
    <w:rsid w:val="00627780"/>
    <w:rsid w:val="0064105F"/>
    <w:rsid w:val="0066607C"/>
    <w:rsid w:val="00687DF7"/>
    <w:rsid w:val="00690833"/>
    <w:rsid w:val="00692374"/>
    <w:rsid w:val="00697BF7"/>
    <w:rsid w:val="00697FE4"/>
    <w:rsid w:val="006A05C3"/>
    <w:rsid w:val="006B390F"/>
    <w:rsid w:val="006C09DB"/>
    <w:rsid w:val="006C4D9A"/>
    <w:rsid w:val="006C73A6"/>
    <w:rsid w:val="006D5485"/>
    <w:rsid w:val="006E2D63"/>
    <w:rsid w:val="0070123B"/>
    <w:rsid w:val="007102A8"/>
    <w:rsid w:val="00734C21"/>
    <w:rsid w:val="00765438"/>
    <w:rsid w:val="0079032E"/>
    <w:rsid w:val="007B6125"/>
    <w:rsid w:val="007D29BF"/>
    <w:rsid w:val="007E1551"/>
    <w:rsid w:val="007E2351"/>
    <w:rsid w:val="0080541D"/>
    <w:rsid w:val="00806602"/>
    <w:rsid w:val="0081081C"/>
    <w:rsid w:val="0081463A"/>
    <w:rsid w:val="00817192"/>
    <w:rsid w:val="00820DE9"/>
    <w:rsid w:val="008257D2"/>
    <w:rsid w:val="00831002"/>
    <w:rsid w:val="00831083"/>
    <w:rsid w:val="008534EE"/>
    <w:rsid w:val="008557AE"/>
    <w:rsid w:val="008563DC"/>
    <w:rsid w:val="008722B4"/>
    <w:rsid w:val="00874617"/>
    <w:rsid w:val="00875D84"/>
    <w:rsid w:val="00877021"/>
    <w:rsid w:val="0088322F"/>
    <w:rsid w:val="008913E1"/>
    <w:rsid w:val="00891B57"/>
    <w:rsid w:val="00893EE1"/>
    <w:rsid w:val="00897775"/>
    <w:rsid w:val="008B142A"/>
    <w:rsid w:val="008C3876"/>
    <w:rsid w:val="008C3AC0"/>
    <w:rsid w:val="008D5346"/>
    <w:rsid w:val="008E6BEC"/>
    <w:rsid w:val="008F568D"/>
    <w:rsid w:val="008F7347"/>
    <w:rsid w:val="008F7828"/>
    <w:rsid w:val="00900AE5"/>
    <w:rsid w:val="00913E2C"/>
    <w:rsid w:val="00943283"/>
    <w:rsid w:val="00943C45"/>
    <w:rsid w:val="00955039"/>
    <w:rsid w:val="00967372"/>
    <w:rsid w:val="009839F2"/>
    <w:rsid w:val="0098556C"/>
    <w:rsid w:val="00994BB6"/>
    <w:rsid w:val="00996AAB"/>
    <w:rsid w:val="009A4429"/>
    <w:rsid w:val="009E1508"/>
    <w:rsid w:val="009F7D28"/>
    <w:rsid w:val="00A06CE7"/>
    <w:rsid w:val="00A13ACD"/>
    <w:rsid w:val="00A26918"/>
    <w:rsid w:val="00A476DC"/>
    <w:rsid w:val="00A71151"/>
    <w:rsid w:val="00A716EB"/>
    <w:rsid w:val="00A77956"/>
    <w:rsid w:val="00A87456"/>
    <w:rsid w:val="00AA23EE"/>
    <w:rsid w:val="00AA755F"/>
    <w:rsid w:val="00AC331B"/>
    <w:rsid w:val="00AD0798"/>
    <w:rsid w:val="00AD1283"/>
    <w:rsid w:val="00AE6A12"/>
    <w:rsid w:val="00B05E76"/>
    <w:rsid w:val="00B15296"/>
    <w:rsid w:val="00B26325"/>
    <w:rsid w:val="00B2739D"/>
    <w:rsid w:val="00B416BB"/>
    <w:rsid w:val="00B57E27"/>
    <w:rsid w:val="00B75571"/>
    <w:rsid w:val="00BA0AAC"/>
    <w:rsid w:val="00BA128B"/>
    <w:rsid w:val="00BD3E65"/>
    <w:rsid w:val="00BD426A"/>
    <w:rsid w:val="00BE2861"/>
    <w:rsid w:val="00BF3B22"/>
    <w:rsid w:val="00C03C4C"/>
    <w:rsid w:val="00C042D4"/>
    <w:rsid w:val="00C10136"/>
    <w:rsid w:val="00C169D5"/>
    <w:rsid w:val="00C20993"/>
    <w:rsid w:val="00C307E8"/>
    <w:rsid w:val="00C37D97"/>
    <w:rsid w:val="00C87940"/>
    <w:rsid w:val="00C87B21"/>
    <w:rsid w:val="00CA51E3"/>
    <w:rsid w:val="00CB30B3"/>
    <w:rsid w:val="00CB30E6"/>
    <w:rsid w:val="00CC279D"/>
    <w:rsid w:val="00CC4BC6"/>
    <w:rsid w:val="00CD3A10"/>
    <w:rsid w:val="00CE18AA"/>
    <w:rsid w:val="00CE6103"/>
    <w:rsid w:val="00CE62F7"/>
    <w:rsid w:val="00CF3A8B"/>
    <w:rsid w:val="00D007EC"/>
    <w:rsid w:val="00D024A3"/>
    <w:rsid w:val="00D0629B"/>
    <w:rsid w:val="00D10787"/>
    <w:rsid w:val="00D201C0"/>
    <w:rsid w:val="00D22E05"/>
    <w:rsid w:val="00D34500"/>
    <w:rsid w:val="00D64543"/>
    <w:rsid w:val="00D65963"/>
    <w:rsid w:val="00D878D7"/>
    <w:rsid w:val="00DA40A4"/>
    <w:rsid w:val="00DA453C"/>
    <w:rsid w:val="00DB1944"/>
    <w:rsid w:val="00DC128F"/>
    <w:rsid w:val="00DC24F1"/>
    <w:rsid w:val="00DC55E7"/>
    <w:rsid w:val="00DC6B7D"/>
    <w:rsid w:val="00DC77CA"/>
    <w:rsid w:val="00DD5FE9"/>
    <w:rsid w:val="00DD77D2"/>
    <w:rsid w:val="00DF1B06"/>
    <w:rsid w:val="00DF243C"/>
    <w:rsid w:val="00DF6E60"/>
    <w:rsid w:val="00E00196"/>
    <w:rsid w:val="00E0231F"/>
    <w:rsid w:val="00E0796C"/>
    <w:rsid w:val="00E40A17"/>
    <w:rsid w:val="00E46121"/>
    <w:rsid w:val="00E52184"/>
    <w:rsid w:val="00E9249C"/>
    <w:rsid w:val="00E92790"/>
    <w:rsid w:val="00E93DF1"/>
    <w:rsid w:val="00EA7E4C"/>
    <w:rsid w:val="00EB3B0D"/>
    <w:rsid w:val="00EB6378"/>
    <w:rsid w:val="00EC1790"/>
    <w:rsid w:val="00EC23A6"/>
    <w:rsid w:val="00EE59B4"/>
    <w:rsid w:val="00EF4BF2"/>
    <w:rsid w:val="00F0447E"/>
    <w:rsid w:val="00F15195"/>
    <w:rsid w:val="00F2001F"/>
    <w:rsid w:val="00F20597"/>
    <w:rsid w:val="00F47382"/>
    <w:rsid w:val="00F500C6"/>
    <w:rsid w:val="00F52801"/>
    <w:rsid w:val="00F70BD6"/>
    <w:rsid w:val="00F75C29"/>
    <w:rsid w:val="00F90445"/>
    <w:rsid w:val="00FA08FA"/>
    <w:rsid w:val="00FA2F19"/>
    <w:rsid w:val="00FA3EF3"/>
    <w:rsid w:val="00FA4942"/>
    <w:rsid w:val="00FA6D97"/>
    <w:rsid w:val="00FC11B1"/>
    <w:rsid w:val="00FD35D1"/>
    <w:rsid w:val="00FD4EFE"/>
    <w:rsid w:val="00FE0AEE"/>
    <w:rsid w:val="00FE29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TDEP009" TargetMode="External"/><Relationship Id="rId13" Type="http://schemas.openxmlformats.org/officeDocument/2006/relationships/hyperlink" Target="https://www.australiancurriculum.edu.au/Search/?q=ACAVAM108"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tdep007" TargetMode="External"/><Relationship Id="rId12" Type="http://schemas.openxmlformats.org/officeDocument/2006/relationships/hyperlink" Target="https://www.australiancurriculum.edu.au/Search/?q=ACMMG009"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HASSK015" TargetMode="External"/><Relationship Id="rId11" Type="http://schemas.openxmlformats.org/officeDocument/2006/relationships/hyperlink" Target="https://www.australiancurriculum.edu.au/Search/?q=ACMMG009" TargetMode="External"/><Relationship Id="rId5" Type="http://schemas.openxmlformats.org/officeDocument/2006/relationships/hyperlink" Target="https://www.australiancurriculum.edu.au/Search/?q=ACHASSK015" TargetMode="External"/><Relationship Id="rId15" Type="http://schemas.openxmlformats.org/officeDocument/2006/relationships/image" Target="media/image2.jpeg"/><Relationship Id="rId10" Type="http://schemas.openxmlformats.org/officeDocument/2006/relationships/hyperlink" Target="https://www.australiancurriculum.edu.au/Search/?q=ACTDEP009"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tdep007" TargetMode="External"/><Relationship Id="rId14" Type="http://schemas.openxmlformats.org/officeDocument/2006/relationships/hyperlink" Target="https://www.australiancurriculum.edu.au/Search/?q=ACAVAM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2021-10-12T05:37:00Z</dcterms:created>
  <dcterms:modified xsi:type="dcterms:W3CDTF">2021-10-12T05:37:00Z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