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031242">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5486400</wp:posOffset>
            </wp:positionH>
            <wp:positionV relativeFrom="paragraph">
              <wp:posOffset>177800</wp:posOffset>
            </wp:positionV>
            <wp:extent cx="1733549" cy="1524000"/>
            <wp:effectExtent l="0" t="0" r="635"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733549" cy="1524000"/>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BD3E65">
        <w:rPr>
          <w:rFonts w:asciiTheme="minorHAnsi" w:hAnsiTheme="minorHAnsi" w:cstheme="minorHAnsi"/>
          <w:b/>
          <w:color w:val="3C817A"/>
          <w:sz w:val="45"/>
        </w:rPr>
        <w:t>9</w:t>
      </w:r>
      <w:r w:rsidR="00FA4942" w:rsidRPr="00D34500">
        <w:rPr>
          <w:rFonts w:asciiTheme="minorHAnsi" w:hAnsiTheme="minorHAnsi" w:cstheme="minorHAnsi"/>
          <w:b/>
          <w:color w:val="3C817A"/>
          <w:sz w:val="45"/>
        </w:rPr>
        <w:t xml:space="preserve">: </w:t>
      </w:r>
      <w:r w:rsidR="00720546">
        <w:rPr>
          <w:rFonts w:asciiTheme="minorHAnsi" w:hAnsiTheme="minorHAnsi" w:cstheme="minorHAnsi"/>
          <w:b/>
          <w:i/>
          <w:color w:val="3C817A"/>
          <w:sz w:val="45"/>
        </w:rPr>
        <w:t>The Polyglots G</w:t>
      </w:r>
      <w:bookmarkStart w:id="0" w:name="_GoBack"/>
      <w:bookmarkEnd w:id="0"/>
      <w:r w:rsidR="00BD3E65">
        <w:rPr>
          <w:rFonts w:asciiTheme="minorHAnsi" w:hAnsiTheme="minorHAnsi" w:cstheme="minorHAnsi"/>
          <w:b/>
          <w:i/>
          <w:color w:val="3C817A"/>
          <w:sz w:val="45"/>
        </w:rPr>
        <w:t>o Camping</w:t>
      </w:r>
    </w:p>
    <w:p w:rsidR="00092595" w:rsidRPr="008D5346" w:rsidRDefault="0064105F">
      <w:pPr>
        <w:spacing w:line="606" w:lineRule="exact"/>
        <w:ind w:left="697"/>
        <w:rPr>
          <w:rFonts w:asciiTheme="minorHAnsi" w:hAnsiTheme="minorHAnsi" w:cstheme="minorHAnsi"/>
          <w:b/>
          <w:sz w:val="40"/>
          <w:szCs w:val="40"/>
        </w:rPr>
      </w:pPr>
      <w:proofErr w:type="gramStart"/>
      <w:r>
        <w:rPr>
          <w:rFonts w:asciiTheme="minorHAnsi" w:hAnsiTheme="minorHAnsi" w:cstheme="minorHAnsi"/>
          <w:b/>
          <w:color w:val="E16C26"/>
          <w:sz w:val="40"/>
          <w:szCs w:val="40"/>
        </w:rPr>
        <w:t>Families</w:t>
      </w:r>
      <w:proofErr w:type="gramEnd"/>
      <w:r>
        <w:rPr>
          <w:rFonts w:asciiTheme="minorHAnsi" w:hAnsiTheme="minorHAnsi" w:cstheme="minorHAnsi"/>
          <w:b/>
          <w:color w:val="E16C26"/>
          <w:sz w:val="40"/>
          <w:szCs w:val="40"/>
        </w:rPr>
        <w:t xml:space="preserve"> </w:t>
      </w:r>
      <w:r w:rsidR="004109D5">
        <w:rPr>
          <w:rFonts w:asciiTheme="minorHAnsi" w:hAnsiTheme="minorHAnsi" w:cstheme="minorHAnsi"/>
          <w:b/>
          <w:color w:val="E16C26"/>
          <w:sz w:val="40"/>
          <w:szCs w:val="40"/>
        </w:rPr>
        <w:t>c</w:t>
      </w:r>
      <w:r>
        <w:rPr>
          <w:rFonts w:asciiTheme="minorHAnsi" w:hAnsiTheme="minorHAnsi" w:cstheme="minorHAnsi"/>
          <w:b/>
          <w:color w:val="E16C26"/>
          <w:sz w:val="40"/>
          <w:szCs w:val="40"/>
        </w:rPr>
        <w:t xml:space="preserve">ard </w:t>
      </w:r>
      <w:r w:rsidR="004109D5">
        <w:rPr>
          <w:rFonts w:asciiTheme="minorHAnsi" w:hAnsiTheme="minorHAnsi" w:cstheme="minorHAnsi"/>
          <w:b/>
          <w:color w:val="E16C26"/>
          <w:sz w:val="40"/>
          <w:szCs w:val="40"/>
        </w:rPr>
        <w:t>g</w:t>
      </w:r>
      <w:r>
        <w:rPr>
          <w:rFonts w:asciiTheme="minorHAnsi" w:hAnsiTheme="minorHAnsi" w:cstheme="minorHAnsi"/>
          <w:b/>
          <w:color w:val="E16C26"/>
          <w:sz w:val="40"/>
          <w:szCs w:val="40"/>
        </w:rPr>
        <w:t>ame</w:t>
      </w:r>
    </w:p>
    <w:p w:rsidR="00092595" w:rsidRDefault="003462DE">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431800</wp:posOffset>
                </wp:positionH>
                <wp:positionV relativeFrom="paragraph">
                  <wp:posOffset>176530</wp:posOffset>
                </wp:positionV>
                <wp:extent cx="4608195" cy="1440180"/>
                <wp:effectExtent l="0" t="0" r="0" b="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1440180"/>
                          <a:chOff x="680" y="278"/>
                          <a:chExt cx="725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25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092595" w:rsidRPr="001D2DE9" w:rsidRDefault="00FA4942" w:rsidP="00AC331B">
                              <w:pPr>
                                <w:tabs>
                                  <w:tab w:val="left" w:pos="6218"/>
                                </w:tabs>
                                <w:spacing w:before="240" w:after="100"/>
                                <w:ind w:left="306" w:right="1038"/>
                                <w:rPr>
                                  <w:rFonts w:asciiTheme="minorHAnsi" w:hAnsiTheme="minorHAnsi" w:cstheme="minorHAnsi"/>
                                </w:rPr>
                              </w:pPr>
                              <w:r w:rsidRPr="001D2DE9">
                                <w:rPr>
                                  <w:rFonts w:asciiTheme="minorHAnsi" w:hAnsiTheme="minorHAnsi" w:cstheme="minorHAnsi"/>
                                  <w:b/>
                                  <w:color w:val="231F20"/>
                                </w:rPr>
                                <w:t xml:space="preserve">Learning intentions: </w:t>
                              </w:r>
                              <w:r w:rsidR="00875D84">
                                <w:rPr>
                                  <w:rFonts w:asciiTheme="minorHAnsi" w:hAnsiTheme="minorHAnsi" w:cstheme="minorHAnsi"/>
                                  <w:color w:val="231F20"/>
                                </w:rPr>
                                <w:t xml:space="preserve">We are learning how to say the names of family members in </w:t>
                              </w:r>
                              <w:r w:rsidR="00DF243C">
                                <w:rPr>
                                  <w:rFonts w:asciiTheme="minorHAnsi" w:hAnsiTheme="minorHAnsi" w:cstheme="minorHAnsi"/>
                                  <w:color w:val="231F20"/>
                                </w:rPr>
                                <w:t>___________________</w:t>
                              </w:r>
                              <w:r w:rsidR="001D2DE9">
                                <w:rPr>
                                  <w:rFonts w:asciiTheme="minorHAnsi" w:hAnsiTheme="minorHAnsi" w:cstheme="minorHAnsi"/>
                                  <w:color w:val="231F20"/>
                                </w:rPr>
                                <w:t xml:space="preserve"> </w:t>
                              </w:r>
                              <w:r w:rsidRPr="001D2DE9">
                                <w:rPr>
                                  <w:rFonts w:asciiTheme="minorHAnsi" w:hAnsiTheme="minorHAnsi" w:cstheme="minorHAnsi"/>
                                  <w:color w:val="231F20"/>
                                </w:rPr>
                                <w:t>(language).</w:t>
                              </w:r>
                            </w:p>
                            <w:p w:rsidR="004D4611" w:rsidRPr="001D2DE9" w:rsidRDefault="00FA4942" w:rsidP="001D2DE9">
                              <w:pPr>
                                <w:spacing w:before="56" w:after="100"/>
                                <w:ind w:left="306"/>
                                <w:rPr>
                                  <w:rFonts w:asciiTheme="minorHAnsi" w:hAnsiTheme="minorHAnsi" w:cstheme="minorHAnsi"/>
                                </w:rPr>
                              </w:pPr>
                              <w:r w:rsidRPr="001D2DE9">
                                <w:rPr>
                                  <w:rFonts w:asciiTheme="minorHAnsi" w:hAnsiTheme="minorHAnsi" w:cstheme="minorHAnsi"/>
                                  <w:b/>
                                  <w:color w:val="231F20"/>
                                </w:rPr>
                                <w:t xml:space="preserve">Success criteria: </w:t>
                              </w:r>
                              <w:r w:rsidRPr="001D2DE9">
                                <w:rPr>
                                  <w:rFonts w:asciiTheme="minorHAnsi" w:hAnsiTheme="minorHAnsi" w:cstheme="minorHAnsi"/>
                                  <w:color w:val="231F20"/>
                                </w:rPr>
                                <w:t>I can</w:t>
                              </w:r>
                              <w:r w:rsidR="00F0447E">
                                <w:rPr>
                                  <w:rFonts w:asciiTheme="minorHAnsi" w:hAnsiTheme="minorHAnsi" w:cstheme="minorHAnsi"/>
                                  <w:color w:val="231F20"/>
                                </w:rPr>
                                <w:t xml:space="preserve"> </w:t>
                              </w:r>
                              <w:r w:rsidR="00F500C6">
                                <w:rPr>
                                  <w:rFonts w:asciiTheme="minorHAnsi" w:hAnsiTheme="minorHAnsi" w:cstheme="minorHAnsi"/>
                                  <w:color w:val="231F20"/>
                                </w:rPr>
                                <w:t xml:space="preserve">say the name of some family members using </w:t>
                              </w:r>
                              <w:r w:rsidR="00DF243C">
                                <w:rPr>
                                  <w:rFonts w:asciiTheme="minorHAnsi" w:hAnsiTheme="minorHAnsi" w:cstheme="minorHAnsi"/>
                                  <w:color w:val="231F20"/>
                                  <w:u w:val="single" w:color="221E1F"/>
                                </w:rPr>
                                <w:t>_____________</w:t>
                              </w:r>
                              <w:r w:rsidR="00DF243C">
                                <w:rPr>
                                  <w:rFonts w:asciiTheme="minorHAnsi" w:hAnsiTheme="minorHAnsi" w:cstheme="minorHAnsi"/>
                                  <w:color w:val="231F20"/>
                                </w:rPr>
                                <w:t xml:space="preserve"> (</w:t>
                              </w:r>
                              <w:r w:rsidRPr="001D2DE9">
                                <w:rPr>
                                  <w:rFonts w:asciiTheme="minorHAnsi" w:hAnsiTheme="minorHAnsi" w:cstheme="minorHAnsi"/>
                                  <w:color w:val="231F20"/>
                                </w:rPr>
                                <w:t xml:space="preserve">language). </w:t>
                              </w:r>
                            </w:p>
                            <w:p w:rsidR="00092595" w:rsidRPr="001D2DE9" w:rsidRDefault="00FA4942" w:rsidP="004D4611">
                              <w:pPr>
                                <w:tabs>
                                  <w:tab w:val="left" w:pos="1109"/>
                                </w:tabs>
                                <w:spacing w:before="31" w:after="100"/>
                                <w:ind w:left="306" w:right="437"/>
                                <w:rPr>
                                  <w:rFonts w:asciiTheme="minorHAnsi" w:hAnsiTheme="minorHAnsi" w:cstheme="minorHAnsi"/>
                                </w:rPr>
                              </w:pPr>
                              <w:r w:rsidRPr="00A03FEA">
                                <w:rPr>
                                  <w:rFonts w:asciiTheme="minorHAnsi" w:hAnsiTheme="minorHAnsi" w:cstheme="minorHAnsi"/>
                                  <w:b/>
                                  <w:color w:val="231F20"/>
                                </w:rPr>
                                <w:t>Resources:</w:t>
                              </w:r>
                              <w:r w:rsidR="00F500C6" w:rsidRPr="00A03FEA">
                                <w:rPr>
                                  <w:rFonts w:asciiTheme="minorHAnsi" w:hAnsiTheme="minorHAnsi" w:cstheme="minorHAnsi"/>
                                  <w:color w:val="231F20"/>
                                </w:rPr>
                                <w:t xml:space="preserve"> App 9</w:t>
                              </w:r>
                              <w:r w:rsidRPr="00A03FEA">
                                <w:rPr>
                                  <w:rFonts w:asciiTheme="minorHAnsi" w:hAnsiTheme="minorHAnsi" w:cstheme="minorHAnsi"/>
                                  <w:color w:val="231F20"/>
                                </w:rPr>
                                <w:t xml:space="preserve">, </w:t>
                              </w:r>
                              <w:r w:rsidR="00F500C6" w:rsidRPr="00A03FEA">
                                <w:rPr>
                                  <w:rFonts w:asciiTheme="minorHAnsi" w:hAnsiTheme="minorHAnsi" w:cstheme="minorHAnsi"/>
                                  <w:color w:val="231F20"/>
                                </w:rPr>
                                <w:t xml:space="preserve">App 9 guide, </w:t>
                              </w:r>
                              <w:r w:rsidR="005760B8" w:rsidRPr="00A03FEA">
                                <w:rPr>
                                  <w:rFonts w:asciiTheme="minorHAnsi" w:hAnsiTheme="minorHAnsi" w:cstheme="minorHAnsi"/>
                                  <w:color w:val="231F20"/>
                                </w:rPr>
                                <w:t xml:space="preserve">Families PDF, </w:t>
                              </w:r>
                              <w:r w:rsidR="00D878D7" w:rsidRPr="00A03FEA">
                                <w:rPr>
                                  <w:rFonts w:asciiTheme="minorHAnsi" w:hAnsiTheme="minorHAnsi" w:cstheme="minorHAnsi"/>
                                  <w:color w:val="231F20"/>
                                </w:rPr>
                                <w:t xml:space="preserve">A3 </w:t>
                              </w:r>
                              <w:r w:rsidR="00F500C6" w:rsidRPr="00A03FEA">
                                <w:rPr>
                                  <w:rFonts w:asciiTheme="minorHAnsi" w:hAnsiTheme="minorHAnsi" w:cstheme="minorHAnsi"/>
                                  <w:color w:val="231F20"/>
                                </w:rPr>
                                <w:t>paper</w:t>
                              </w:r>
                              <w:r w:rsidR="00F500C6">
                                <w:rPr>
                                  <w:rFonts w:asciiTheme="minorHAnsi" w:hAnsiTheme="minorHAnsi" w:cstheme="minorHAnsi"/>
                                  <w:color w:val="231F20"/>
                                </w:rPr>
                                <w:t xml:space="preserve">, </w:t>
                              </w:r>
                              <w:r w:rsidR="00967372">
                                <w:rPr>
                                  <w:rFonts w:asciiTheme="minorHAnsi" w:hAnsiTheme="minorHAnsi" w:cstheme="minorHAnsi"/>
                                  <w:color w:val="231F20"/>
                                </w:rPr>
                                <w:t>art materials</w:t>
                              </w:r>
                              <w:r w:rsidR="00366D7F">
                                <w:rPr>
                                  <w:rFonts w:asciiTheme="minorHAnsi" w:hAnsiTheme="minorHAnsi" w:cstheme="minorHAnsi"/>
                                  <w:color w:val="231F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8188B" id="Group 18" o:spid="_x0000_s1026" style="position:absolute;margin-left:34pt;margin-top:13.9pt;width:362.85pt;height:113.4pt;z-index:-251657216;mso-wrap-distance-left:0;mso-wrap-distance-right:0;mso-position-horizontal-relative:page" coordorigin="680,278" coordsize="725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78;width:725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092595" w:rsidRPr="001D2DE9" w:rsidRDefault="00FA4942" w:rsidP="00AC331B">
                        <w:pPr>
                          <w:tabs>
                            <w:tab w:val="left" w:pos="6218"/>
                          </w:tabs>
                          <w:spacing w:before="240" w:after="100"/>
                          <w:ind w:left="306" w:right="1038"/>
                          <w:rPr>
                            <w:rFonts w:asciiTheme="minorHAnsi" w:hAnsiTheme="minorHAnsi" w:cstheme="minorHAnsi"/>
                          </w:rPr>
                        </w:pPr>
                        <w:r w:rsidRPr="001D2DE9">
                          <w:rPr>
                            <w:rFonts w:asciiTheme="minorHAnsi" w:hAnsiTheme="minorHAnsi" w:cstheme="minorHAnsi"/>
                            <w:b/>
                            <w:color w:val="231F20"/>
                          </w:rPr>
                          <w:t xml:space="preserve">Learning intentions: </w:t>
                        </w:r>
                        <w:r w:rsidR="00875D84">
                          <w:rPr>
                            <w:rFonts w:asciiTheme="minorHAnsi" w:hAnsiTheme="minorHAnsi" w:cstheme="minorHAnsi"/>
                            <w:color w:val="231F20"/>
                          </w:rPr>
                          <w:t xml:space="preserve">We are learning how to say the names of family members in </w:t>
                        </w:r>
                        <w:r w:rsidR="00DF243C">
                          <w:rPr>
                            <w:rFonts w:asciiTheme="minorHAnsi" w:hAnsiTheme="minorHAnsi" w:cstheme="minorHAnsi"/>
                            <w:color w:val="231F20"/>
                          </w:rPr>
                          <w:t>___________________</w:t>
                        </w:r>
                        <w:r w:rsidR="001D2DE9">
                          <w:rPr>
                            <w:rFonts w:asciiTheme="minorHAnsi" w:hAnsiTheme="minorHAnsi" w:cstheme="minorHAnsi"/>
                            <w:color w:val="231F20"/>
                          </w:rPr>
                          <w:t xml:space="preserve"> </w:t>
                        </w:r>
                        <w:r w:rsidRPr="001D2DE9">
                          <w:rPr>
                            <w:rFonts w:asciiTheme="minorHAnsi" w:hAnsiTheme="minorHAnsi" w:cstheme="minorHAnsi"/>
                            <w:color w:val="231F20"/>
                          </w:rPr>
                          <w:t>(language).</w:t>
                        </w:r>
                      </w:p>
                      <w:p w:rsidR="004D4611" w:rsidRPr="001D2DE9" w:rsidRDefault="00FA4942" w:rsidP="001D2DE9">
                        <w:pPr>
                          <w:spacing w:before="56" w:after="100"/>
                          <w:ind w:left="306"/>
                          <w:rPr>
                            <w:rFonts w:asciiTheme="minorHAnsi" w:hAnsiTheme="minorHAnsi" w:cstheme="minorHAnsi"/>
                          </w:rPr>
                        </w:pPr>
                        <w:r w:rsidRPr="001D2DE9">
                          <w:rPr>
                            <w:rFonts w:asciiTheme="minorHAnsi" w:hAnsiTheme="minorHAnsi" w:cstheme="minorHAnsi"/>
                            <w:b/>
                            <w:color w:val="231F20"/>
                          </w:rPr>
                          <w:t xml:space="preserve">Success criteria: </w:t>
                        </w:r>
                        <w:r w:rsidRPr="001D2DE9">
                          <w:rPr>
                            <w:rFonts w:asciiTheme="minorHAnsi" w:hAnsiTheme="minorHAnsi" w:cstheme="minorHAnsi"/>
                            <w:color w:val="231F20"/>
                          </w:rPr>
                          <w:t>I can</w:t>
                        </w:r>
                        <w:r w:rsidR="00F0447E">
                          <w:rPr>
                            <w:rFonts w:asciiTheme="minorHAnsi" w:hAnsiTheme="minorHAnsi" w:cstheme="minorHAnsi"/>
                            <w:color w:val="231F20"/>
                          </w:rPr>
                          <w:t xml:space="preserve"> </w:t>
                        </w:r>
                        <w:r w:rsidR="00F500C6">
                          <w:rPr>
                            <w:rFonts w:asciiTheme="minorHAnsi" w:hAnsiTheme="minorHAnsi" w:cstheme="minorHAnsi"/>
                            <w:color w:val="231F20"/>
                          </w:rPr>
                          <w:t xml:space="preserve">say the name of some family members using </w:t>
                        </w:r>
                        <w:r w:rsidR="00DF243C">
                          <w:rPr>
                            <w:rFonts w:asciiTheme="minorHAnsi" w:hAnsiTheme="minorHAnsi" w:cstheme="minorHAnsi"/>
                            <w:color w:val="231F20"/>
                            <w:u w:val="single" w:color="221E1F"/>
                          </w:rPr>
                          <w:t>_____________</w:t>
                        </w:r>
                        <w:r w:rsidR="00DF243C">
                          <w:rPr>
                            <w:rFonts w:asciiTheme="minorHAnsi" w:hAnsiTheme="minorHAnsi" w:cstheme="minorHAnsi"/>
                            <w:color w:val="231F20"/>
                          </w:rPr>
                          <w:t xml:space="preserve"> (</w:t>
                        </w:r>
                        <w:r w:rsidRPr="001D2DE9">
                          <w:rPr>
                            <w:rFonts w:asciiTheme="minorHAnsi" w:hAnsiTheme="minorHAnsi" w:cstheme="minorHAnsi"/>
                            <w:color w:val="231F20"/>
                          </w:rPr>
                          <w:t xml:space="preserve">language). </w:t>
                        </w:r>
                      </w:p>
                      <w:p w:rsidR="00092595" w:rsidRPr="001D2DE9" w:rsidRDefault="00FA4942" w:rsidP="004D4611">
                        <w:pPr>
                          <w:tabs>
                            <w:tab w:val="left" w:pos="1109"/>
                          </w:tabs>
                          <w:spacing w:before="31" w:after="100"/>
                          <w:ind w:left="306" w:right="437"/>
                          <w:rPr>
                            <w:rFonts w:asciiTheme="minorHAnsi" w:hAnsiTheme="minorHAnsi" w:cstheme="minorHAnsi"/>
                          </w:rPr>
                        </w:pPr>
                        <w:r w:rsidRPr="00A03FEA">
                          <w:rPr>
                            <w:rFonts w:asciiTheme="minorHAnsi" w:hAnsiTheme="minorHAnsi" w:cstheme="minorHAnsi"/>
                            <w:b/>
                            <w:color w:val="231F20"/>
                          </w:rPr>
                          <w:t>Resources:</w:t>
                        </w:r>
                        <w:r w:rsidR="00F500C6" w:rsidRPr="00A03FEA">
                          <w:rPr>
                            <w:rFonts w:asciiTheme="minorHAnsi" w:hAnsiTheme="minorHAnsi" w:cstheme="minorHAnsi"/>
                            <w:color w:val="231F20"/>
                          </w:rPr>
                          <w:t xml:space="preserve"> App 9</w:t>
                        </w:r>
                        <w:r w:rsidRPr="00A03FEA">
                          <w:rPr>
                            <w:rFonts w:asciiTheme="minorHAnsi" w:hAnsiTheme="minorHAnsi" w:cstheme="minorHAnsi"/>
                            <w:color w:val="231F20"/>
                          </w:rPr>
                          <w:t xml:space="preserve">, </w:t>
                        </w:r>
                        <w:r w:rsidR="00F500C6" w:rsidRPr="00A03FEA">
                          <w:rPr>
                            <w:rFonts w:asciiTheme="minorHAnsi" w:hAnsiTheme="minorHAnsi" w:cstheme="minorHAnsi"/>
                            <w:color w:val="231F20"/>
                          </w:rPr>
                          <w:t xml:space="preserve">App 9 guide, </w:t>
                        </w:r>
                        <w:r w:rsidR="005760B8" w:rsidRPr="00A03FEA">
                          <w:rPr>
                            <w:rFonts w:asciiTheme="minorHAnsi" w:hAnsiTheme="minorHAnsi" w:cstheme="minorHAnsi"/>
                            <w:color w:val="231F20"/>
                          </w:rPr>
                          <w:t xml:space="preserve">Families PDF, </w:t>
                        </w:r>
                        <w:r w:rsidR="00D878D7" w:rsidRPr="00A03FEA">
                          <w:rPr>
                            <w:rFonts w:asciiTheme="minorHAnsi" w:hAnsiTheme="minorHAnsi" w:cstheme="minorHAnsi"/>
                            <w:color w:val="231F20"/>
                          </w:rPr>
                          <w:t xml:space="preserve">A3 </w:t>
                        </w:r>
                        <w:r w:rsidR="00F500C6" w:rsidRPr="00A03FEA">
                          <w:rPr>
                            <w:rFonts w:asciiTheme="minorHAnsi" w:hAnsiTheme="minorHAnsi" w:cstheme="minorHAnsi"/>
                            <w:color w:val="231F20"/>
                          </w:rPr>
                          <w:t>paper</w:t>
                        </w:r>
                        <w:r w:rsidR="00F500C6">
                          <w:rPr>
                            <w:rFonts w:asciiTheme="minorHAnsi" w:hAnsiTheme="minorHAnsi" w:cstheme="minorHAnsi"/>
                            <w:color w:val="231F20"/>
                          </w:rPr>
                          <w:t xml:space="preserve">, </w:t>
                        </w:r>
                        <w:r w:rsidR="00967372">
                          <w:rPr>
                            <w:rFonts w:asciiTheme="minorHAnsi" w:hAnsiTheme="minorHAnsi" w:cstheme="minorHAnsi"/>
                            <w:color w:val="231F20"/>
                          </w:rPr>
                          <w:t>art materials</w:t>
                        </w:r>
                        <w:r w:rsidR="00366D7F">
                          <w:rPr>
                            <w:rFonts w:asciiTheme="minorHAnsi" w:hAnsiTheme="minorHAnsi" w:cstheme="minorHAnsi"/>
                            <w:color w:val="231F20"/>
                          </w:rPr>
                          <w:t>.</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3875405</wp:posOffset>
                </wp:positionH>
                <wp:positionV relativeFrom="paragraph">
                  <wp:posOffset>1776095</wp:posOffset>
                </wp:positionV>
                <wp:extent cx="3265805" cy="2141220"/>
                <wp:effectExtent l="0" t="0" r="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2797"/>
                          <a:chExt cx="5143" cy="337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D5" w:rsidRDefault="00D96AAE" w:rsidP="00D96AAE">
                              <w:pPr>
                                <w:spacing w:before="240" w:after="100" w:line="204" w:lineRule="auto"/>
                                <w:ind w:left="306" w:right="323"/>
                                <w:rPr>
                                  <w:rFonts w:ascii="Calibri" w:hAnsi="Calibri" w:cs="Calibri"/>
                                  <w:b/>
                                  <w:color w:val="231F20"/>
                                </w:rPr>
                              </w:pPr>
                              <w:r>
                                <w:rPr>
                                  <w:rFonts w:ascii="Calibri" w:hAnsi="Calibri" w:cs="Calibri"/>
                                  <w:b/>
                                  <w:color w:val="231F20"/>
                                </w:rPr>
                                <w:t>English</w:t>
                              </w:r>
                            </w:p>
                            <w:p w:rsidR="00D878D7" w:rsidRPr="00967372" w:rsidRDefault="002F5C0B" w:rsidP="00A03FEA">
                              <w:pPr>
                                <w:spacing w:after="100" w:line="204" w:lineRule="auto"/>
                                <w:ind w:left="306" w:right="323"/>
                                <w:rPr>
                                  <w:rFonts w:ascii="Calibri" w:hAnsi="Calibri" w:cs="Calibri"/>
                                  <w:b/>
                                  <w:color w:val="231F20"/>
                                </w:rPr>
                              </w:pPr>
                              <w:proofErr w:type="spellStart"/>
                              <w:r>
                                <w:rPr>
                                  <w:rFonts w:ascii="Calibri" w:hAnsi="Calibri" w:cs="Calibri"/>
                                </w:rPr>
                                <w:t>Organise</w:t>
                              </w:r>
                              <w:proofErr w:type="spellEnd"/>
                              <w:r>
                                <w:rPr>
                                  <w:rFonts w:ascii="Calibri" w:hAnsi="Calibri" w:cs="Calibri"/>
                                </w:rPr>
                                <w:t xml:space="preserve"> a whole-class game </w:t>
                              </w:r>
                              <w:r w:rsidRPr="002F5C0B">
                                <w:rPr>
                                  <w:rFonts w:ascii="Calibri" w:hAnsi="Calibri" w:cs="Calibri"/>
                                </w:rPr>
                                <w:t xml:space="preserve">of </w:t>
                              </w:r>
                              <w:r w:rsidR="006422CF" w:rsidRPr="002F5C0B">
                                <w:rPr>
                                  <w:rFonts w:ascii="Calibri" w:hAnsi="Calibri" w:cs="Calibri"/>
                                </w:rPr>
                                <w:t>‘</w:t>
                              </w:r>
                              <w:r w:rsidRPr="002F5C0B">
                                <w:rPr>
                                  <w:rFonts w:ascii="Calibri" w:hAnsi="Calibri" w:cs="Calibri"/>
                                </w:rPr>
                                <w:t xml:space="preserve">Celebrity </w:t>
                              </w:r>
                              <w:r w:rsidR="00AB503A">
                                <w:rPr>
                                  <w:rFonts w:ascii="Calibri" w:hAnsi="Calibri" w:cs="Calibri"/>
                                </w:rPr>
                                <w:t>h</w:t>
                              </w:r>
                              <w:r w:rsidRPr="002F5C0B">
                                <w:rPr>
                                  <w:rFonts w:ascii="Calibri" w:hAnsi="Calibri" w:cs="Calibri"/>
                                </w:rPr>
                                <w:t>eads</w:t>
                              </w:r>
                              <w:r w:rsidR="004109D5">
                                <w:rPr>
                                  <w:rFonts w:ascii="Calibri" w:hAnsi="Calibri" w:cs="Calibri"/>
                                </w:rPr>
                                <w:t>’</w:t>
                              </w:r>
                              <w:r w:rsidR="005760B8">
                                <w:rPr>
                                  <w:rFonts w:ascii="Calibri" w:hAnsi="Calibri" w:cs="Calibri"/>
                                </w:rPr>
                                <w:t>.</w:t>
                              </w:r>
                              <w:r w:rsidR="00D96AAE">
                                <w:rPr>
                                  <w:rFonts w:ascii="Calibri" w:hAnsi="Calibri" w:cs="Calibri"/>
                                </w:rPr>
                                <w:t xml:space="preserve"> </w:t>
                              </w:r>
                              <w:r>
                                <w:rPr>
                                  <w:rFonts w:ascii="Calibri" w:hAnsi="Calibri" w:cs="Calibri"/>
                                </w:rPr>
                                <w:t xml:space="preserve">Students </w:t>
                              </w:r>
                              <w:r w:rsidRPr="00A03FEA">
                                <w:rPr>
                                  <w:rFonts w:ascii="Calibri" w:hAnsi="Calibri" w:cs="Calibri"/>
                                </w:rPr>
                                <w:t xml:space="preserve">can take it in turns to sit, </w:t>
                              </w:r>
                              <w:r w:rsidR="00AB503A" w:rsidRPr="00A03FEA">
                                <w:rPr>
                                  <w:rFonts w:ascii="Calibri" w:hAnsi="Calibri" w:cs="Calibri"/>
                                </w:rPr>
                                <w:t>in twos or threes, facing the class. Place a picture of a family member from</w:t>
                              </w:r>
                              <w:r w:rsidRPr="00A03FEA">
                                <w:rPr>
                                  <w:rFonts w:ascii="Calibri" w:hAnsi="Calibri" w:cs="Calibri"/>
                                </w:rPr>
                                <w:t xml:space="preserve"> the Families PDF</w:t>
                              </w:r>
                              <w:r w:rsidR="00AB503A" w:rsidRPr="00A03FEA">
                                <w:rPr>
                                  <w:rFonts w:ascii="Calibri" w:hAnsi="Calibri" w:cs="Calibri"/>
                                </w:rPr>
                                <w:t xml:space="preserve"> behind them, where they cannot see it</w:t>
                              </w:r>
                              <w:r w:rsidRPr="00A03FEA">
                                <w:rPr>
                                  <w:rFonts w:ascii="Calibri" w:hAnsi="Calibri" w:cs="Calibri"/>
                                </w:rPr>
                                <w:t xml:space="preserve">. </w:t>
                              </w:r>
                              <w:r w:rsidR="00AB503A" w:rsidRPr="00A03FEA">
                                <w:rPr>
                                  <w:rFonts w:ascii="Calibri" w:hAnsi="Calibri" w:cs="Calibri"/>
                                </w:rPr>
                                <w:t xml:space="preserve">Working together, the students at the front </w:t>
                              </w:r>
                              <w:r w:rsidR="00D96AAE" w:rsidRPr="00A03FEA">
                                <w:rPr>
                                  <w:rFonts w:ascii="Calibri" w:hAnsi="Calibri" w:cs="Calibri"/>
                                </w:rPr>
                                <w:t xml:space="preserve">ask various questions </w:t>
                              </w:r>
                              <w:r w:rsidR="00AB503A" w:rsidRPr="00A03FEA">
                                <w:rPr>
                                  <w:rFonts w:ascii="Calibri" w:hAnsi="Calibri" w:cs="Calibri"/>
                                </w:rPr>
                                <w:t>about</w:t>
                              </w:r>
                              <w:r w:rsidR="00D96AAE" w:rsidRPr="00A03FEA">
                                <w:rPr>
                                  <w:rFonts w:ascii="Calibri" w:hAnsi="Calibri" w:cs="Calibri"/>
                                </w:rPr>
                                <w:t xml:space="preserve"> </w:t>
                              </w:r>
                              <w:r w:rsidR="00AB503A" w:rsidRPr="00A03FEA">
                                <w:rPr>
                                  <w:rFonts w:ascii="Calibri" w:hAnsi="Calibri" w:cs="Calibri"/>
                                </w:rPr>
                                <w:t>the</w:t>
                              </w:r>
                              <w:r w:rsidR="00D96AAE" w:rsidRPr="00A03FEA">
                                <w:rPr>
                                  <w:rFonts w:ascii="Calibri" w:hAnsi="Calibri" w:cs="Calibri"/>
                                </w:rPr>
                                <w:t xml:space="preserve"> character</w:t>
                              </w:r>
                              <w:r w:rsidR="004109D5" w:rsidRPr="00A03FEA">
                                <w:rPr>
                                  <w:rFonts w:ascii="Calibri" w:hAnsi="Calibri" w:cs="Calibri"/>
                                </w:rPr>
                                <w:t>’</w:t>
                              </w:r>
                              <w:r w:rsidR="00D96AAE" w:rsidRPr="00A03FEA">
                                <w:rPr>
                                  <w:rFonts w:ascii="Calibri" w:hAnsi="Calibri" w:cs="Calibri"/>
                                </w:rPr>
                                <w:t>s appearance</w:t>
                              </w:r>
                              <w:r w:rsidR="00AB503A" w:rsidRPr="00A03FEA">
                                <w:rPr>
                                  <w:rFonts w:ascii="Calibri" w:hAnsi="Calibri" w:cs="Calibri"/>
                                </w:rPr>
                                <w:t xml:space="preserve"> to work out who it is. They </w:t>
                              </w:r>
                              <w:r w:rsidR="00D96AAE" w:rsidRPr="00A03FEA">
                                <w:rPr>
                                  <w:rFonts w:ascii="Calibri" w:hAnsi="Calibri" w:cs="Calibri"/>
                                </w:rPr>
                                <w:t>then use the</w:t>
                              </w:r>
                              <w:r w:rsidR="00D96AAE">
                                <w:rPr>
                                  <w:rFonts w:ascii="Calibri" w:hAnsi="Calibri" w:cs="Calibri"/>
                                </w:rPr>
                                <w:t xml:space="preserve"> target language </w:t>
                              </w:r>
                              <w:r w:rsidR="009F638B">
                                <w:rPr>
                                  <w:rFonts w:ascii="Calibri" w:hAnsi="Calibri" w:cs="Calibri"/>
                                </w:rPr>
                                <w:t>for the character</w:t>
                              </w:r>
                              <w:r w:rsidR="00AB503A">
                                <w:rPr>
                                  <w:rFonts w:ascii="Calibri" w:hAnsi="Calibri" w:cs="Calibri"/>
                                </w:rPr>
                                <w:t xml:space="preserve"> </w:t>
                              </w:r>
                              <w:r w:rsidR="00D96AAE">
                                <w:rPr>
                                  <w:rFonts w:ascii="Calibri" w:hAnsi="Calibri" w:cs="Calibri"/>
                                </w:rPr>
                                <w:t xml:space="preserve">when they have </w:t>
                              </w:r>
                              <w:r w:rsidR="00AB503A">
                                <w:rPr>
                                  <w:rFonts w:ascii="Calibri" w:hAnsi="Calibri" w:cs="Calibri"/>
                                </w:rPr>
                                <w:t>identified who it is.</w:t>
                              </w:r>
                            </w:p>
                            <w:p w:rsidR="00092595" w:rsidRPr="001D2DE9" w:rsidRDefault="00D878D7" w:rsidP="00967372">
                              <w:pPr>
                                <w:spacing w:before="56" w:after="100" w:line="204" w:lineRule="auto"/>
                                <w:ind w:left="306" w:right="453"/>
                                <w:rPr>
                                  <w:rFonts w:ascii="Calibri" w:hAnsi="Calibri" w:cs="Calibri"/>
                                  <w:b/>
                                  <w:color w:val="3D8279"/>
                                </w:rPr>
                              </w:pPr>
                              <w:r w:rsidRPr="001D2DE9">
                                <w:rPr>
                                  <w:rFonts w:ascii="Calibri" w:hAnsi="Calibri" w:cs="Calibri"/>
                                  <w:b/>
                                  <w:color w:val="3D8279"/>
                                </w:rPr>
                                <w:t xml:space="preserve">Australian Curriculum links (Year 1): </w:t>
                              </w:r>
                              <w:hyperlink r:id="rId5" w:history="1">
                                <w:r w:rsidR="002A2D21" w:rsidRPr="002A2D21">
                                  <w:rPr>
                                    <w:rStyle w:val="Hyperlink"/>
                                    <w:rFonts w:ascii="Calibri" w:hAnsi="Calibri" w:cs="Calibri"/>
                                    <w:b/>
                                  </w:rPr>
                                  <w:t>ACELY1788</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5.15pt;margin-top:139.85pt;width:257.15pt;height:168.6pt;z-index:-251653120;mso-wrap-distance-left:0;mso-wrap-distance-right:0;mso-position-horizontal-relative:page" coordorigin="6103,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 id="Text Box 14" o:spid="_x0000_s1032" type="#_x0000_t202" style="position:absolute;left:6102;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4109D5" w:rsidRDefault="00D96AAE" w:rsidP="00D96AAE">
                        <w:pPr>
                          <w:spacing w:before="240" w:after="100" w:line="204" w:lineRule="auto"/>
                          <w:ind w:left="306" w:right="323"/>
                          <w:rPr>
                            <w:rFonts w:ascii="Calibri" w:hAnsi="Calibri" w:cs="Calibri"/>
                            <w:b/>
                            <w:color w:val="231F20"/>
                          </w:rPr>
                        </w:pPr>
                        <w:r>
                          <w:rPr>
                            <w:rFonts w:ascii="Calibri" w:hAnsi="Calibri" w:cs="Calibri"/>
                            <w:b/>
                            <w:color w:val="231F20"/>
                          </w:rPr>
                          <w:t>English</w:t>
                        </w:r>
                      </w:p>
                      <w:p w:rsidR="00D878D7" w:rsidRPr="00967372" w:rsidRDefault="002F5C0B" w:rsidP="00A03FEA">
                        <w:pPr>
                          <w:spacing w:after="100" w:line="204" w:lineRule="auto"/>
                          <w:ind w:left="306" w:right="323"/>
                          <w:rPr>
                            <w:rFonts w:ascii="Calibri" w:hAnsi="Calibri" w:cs="Calibri"/>
                            <w:b/>
                            <w:color w:val="231F20"/>
                          </w:rPr>
                        </w:pPr>
                        <w:proofErr w:type="spellStart"/>
                        <w:r>
                          <w:rPr>
                            <w:rFonts w:ascii="Calibri" w:hAnsi="Calibri" w:cs="Calibri"/>
                          </w:rPr>
                          <w:t>Organise</w:t>
                        </w:r>
                        <w:proofErr w:type="spellEnd"/>
                        <w:r>
                          <w:rPr>
                            <w:rFonts w:ascii="Calibri" w:hAnsi="Calibri" w:cs="Calibri"/>
                          </w:rPr>
                          <w:t xml:space="preserve"> a whole-class game </w:t>
                        </w:r>
                        <w:r w:rsidRPr="002F5C0B">
                          <w:rPr>
                            <w:rFonts w:ascii="Calibri" w:hAnsi="Calibri" w:cs="Calibri"/>
                          </w:rPr>
                          <w:t xml:space="preserve">of </w:t>
                        </w:r>
                        <w:r w:rsidR="006422CF" w:rsidRPr="002F5C0B">
                          <w:rPr>
                            <w:rFonts w:ascii="Calibri" w:hAnsi="Calibri" w:cs="Calibri"/>
                          </w:rPr>
                          <w:t>‘</w:t>
                        </w:r>
                        <w:r w:rsidRPr="002F5C0B">
                          <w:rPr>
                            <w:rFonts w:ascii="Calibri" w:hAnsi="Calibri" w:cs="Calibri"/>
                          </w:rPr>
                          <w:t xml:space="preserve">Celebrity </w:t>
                        </w:r>
                        <w:r w:rsidR="00AB503A">
                          <w:rPr>
                            <w:rFonts w:ascii="Calibri" w:hAnsi="Calibri" w:cs="Calibri"/>
                          </w:rPr>
                          <w:t>h</w:t>
                        </w:r>
                        <w:r w:rsidRPr="002F5C0B">
                          <w:rPr>
                            <w:rFonts w:ascii="Calibri" w:hAnsi="Calibri" w:cs="Calibri"/>
                          </w:rPr>
                          <w:t>eads</w:t>
                        </w:r>
                        <w:r w:rsidR="004109D5">
                          <w:rPr>
                            <w:rFonts w:ascii="Calibri" w:hAnsi="Calibri" w:cs="Calibri"/>
                          </w:rPr>
                          <w:t>’</w:t>
                        </w:r>
                        <w:r w:rsidR="005760B8">
                          <w:rPr>
                            <w:rFonts w:ascii="Calibri" w:hAnsi="Calibri" w:cs="Calibri"/>
                          </w:rPr>
                          <w:t>.</w:t>
                        </w:r>
                        <w:r w:rsidR="00D96AAE">
                          <w:rPr>
                            <w:rFonts w:ascii="Calibri" w:hAnsi="Calibri" w:cs="Calibri"/>
                          </w:rPr>
                          <w:t xml:space="preserve"> </w:t>
                        </w:r>
                        <w:r>
                          <w:rPr>
                            <w:rFonts w:ascii="Calibri" w:hAnsi="Calibri" w:cs="Calibri"/>
                          </w:rPr>
                          <w:t xml:space="preserve">Students </w:t>
                        </w:r>
                        <w:r w:rsidRPr="00A03FEA">
                          <w:rPr>
                            <w:rFonts w:ascii="Calibri" w:hAnsi="Calibri" w:cs="Calibri"/>
                          </w:rPr>
                          <w:t xml:space="preserve">can take it in turns to sit, </w:t>
                        </w:r>
                        <w:r w:rsidR="00AB503A" w:rsidRPr="00A03FEA">
                          <w:rPr>
                            <w:rFonts w:ascii="Calibri" w:hAnsi="Calibri" w:cs="Calibri"/>
                          </w:rPr>
                          <w:t>in twos or threes, facing the class. Place a picture of a family member from</w:t>
                        </w:r>
                        <w:r w:rsidRPr="00A03FEA">
                          <w:rPr>
                            <w:rFonts w:ascii="Calibri" w:hAnsi="Calibri" w:cs="Calibri"/>
                          </w:rPr>
                          <w:t xml:space="preserve"> the Families PDF</w:t>
                        </w:r>
                        <w:r w:rsidR="00AB503A" w:rsidRPr="00A03FEA">
                          <w:rPr>
                            <w:rFonts w:ascii="Calibri" w:hAnsi="Calibri" w:cs="Calibri"/>
                          </w:rPr>
                          <w:t xml:space="preserve"> behind them, where they cannot see it</w:t>
                        </w:r>
                        <w:r w:rsidRPr="00A03FEA">
                          <w:rPr>
                            <w:rFonts w:ascii="Calibri" w:hAnsi="Calibri" w:cs="Calibri"/>
                          </w:rPr>
                          <w:t xml:space="preserve">. </w:t>
                        </w:r>
                        <w:r w:rsidR="00AB503A" w:rsidRPr="00A03FEA">
                          <w:rPr>
                            <w:rFonts w:ascii="Calibri" w:hAnsi="Calibri" w:cs="Calibri"/>
                          </w:rPr>
                          <w:t xml:space="preserve">Working together, the students at the front </w:t>
                        </w:r>
                        <w:r w:rsidR="00D96AAE" w:rsidRPr="00A03FEA">
                          <w:rPr>
                            <w:rFonts w:ascii="Calibri" w:hAnsi="Calibri" w:cs="Calibri"/>
                          </w:rPr>
                          <w:t xml:space="preserve">ask various questions </w:t>
                        </w:r>
                        <w:r w:rsidR="00AB503A" w:rsidRPr="00A03FEA">
                          <w:rPr>
                            <w:rFonts w:ascii="Calibri" w:hAnsi="Calibri" w:cs="Calibri"/>
                          </w:rPr>
                          <w:t>about</w:t>
                        </w:r>
                        <w:r w:rsidR="00D96AAE" w:rsidRPr="00A03FEA">
                          <w:rPr>
                            <w:rFonts w:ascii="Calibri" w:hAnsi="Calibri" w:cs="Calibri"/>
                          </w:rPr>
                          <w:t xml:space="preserve"> </w:t>
                        </w:r>
                        <w:r w:rsidR="00AB503A" w:rsidRPr="00A03FEA">
                          <w:rPr>
                            <w:rFonts w:ascii="Calibri" w:hAnsi="Calibri" w:cs="Calibri"/>
                          </w:rPr>
                          <w:t>the</w:t>
                        </w:r>
                        <w:r w:rsidR="00D96AAE" w:rsidRPr="00A03FEA">
                          <w:rPr>
                            <w:rFonts w:ascii="Calibri" w:hAnsi="Calibri" w:cs="Calibri"/>
                          </w:rPr>
                          <w:t xml:space="preserve"> character</w:t>
                        </w:r>
                        <w:r w:rsidR="004109D5" w:rsidRPr="00A03FEA">
                          <w:rPr>
                            <w:rFonts w:ascii="Calibri" w:hAnsi="Calibri" w:cs="Calibri"/>
                          </w:rPr>
                          <w:t>’</w:t>
                        </w:r>
                        <w:r w:rsidR="00D96AAE" w:rsidRPr="00A03FEA">
                          <w:rPr>
                            <w:rFonts w:ascii="Calibri" w:hAnsi="Calibri" w:cs="Calibri"/>
                          </w:rPr>
                          <w:t>s appearance</w:t>
                        </w:r>
                        <w:r w:rsidR="00AB503A" w:rsidRPr="00A03FEA">
                          <w:rPr>
                            <w:rFonts w:ascii="Calibri" w:hAnsi="Calibri" w:cs="Calibri"/>
                          </w:rPr>
                          <w:t xml:space="preserve"> to work out who it is. They </w:t>
                        </w:r>
                        <w:r w:rsidR="00D96AAE" w:rsidRPr="00A03FEA">
                          <w:rPr>
                            <w:rFonts w:ascii="Calibri" w:hAnsi="Calibri" w:cs="Calibri"/>
                          </w:rPr>
                          <w:t>then use the</w:t>
                        </w:r>
                        <w:r w:rsidR="00D96AAE">
                          <w:rPr>
                            <w:rFonts w:ascii="Calibri" w:hAnsi="Calibri" w:cs="Calibri"/>
                          </w:rPr>
                          <w:t xml:space="preserve"> target language </w:t>
                        </w:r>
                        <w:r w:rsidR="009F638B">
                          <w:rPr>
                            <w:rFonts w:ascii="Calibri" w:hAnsi="Calibri" w:cs="Calibri"/>
                          </w:rPr>
                          <w:t>for the character</w:t>
                        </w:r>
                        <w:r w:rsidR="00AB503A">
                          <w:rPr>
                            <w:rFonts w:ascii="Calibri" w:hAnsi="Calibri" w:cs="Calibri"/>
                          </w:rPr>
                          <w:t xml:space="preserve"> </w:t>
                        </w:r>
                        <w:r w:rsidR="00D96AAE">
                          <w:rPr>
                            <w:rFonts w:ascii="Calibri" w:hAnsi="Calibri" w:cs="Calibri"/>
                          </w:rPr>
                          <w:t xml:space="preserve">when they have </w:t>
                        </w:r>
                        <w:r w:rsidR="00AB503A">
                          <w:rPr>
                            <w:rFonts w:ascii="Calibri" w:hAnsi="Calibri" w:cs="Calibri"/>
                          </w:rPr>
                          <w:t>identified who it is.</w:t>
                        </w:r>
                      </w:p>
                      <w:p w:rsidR="00092595" w:rsidRPr="001D2DE9" w:rsidRDefault="00D878D7" w:rsidP="00967372">
                        <w:pPr>
                          <w:spacing w:before="56" w:after="100" w:line="204" w:lineRule="auto"/>
                          <w:ind w:left="306" w:right="453"/>
                          <w:rPr>
                            <w:rFonts w:ascii="Calibri" w:hAnsi="Calibri" w:cs="Calibri"/>
                            <w:b/>
                            <w:color w:val="3D8279"/>
                          </w:rPr>
                        </w:pPr>
                        <w:r w:rsidRPr="001D2DE9">
                          <w:rPr>
                            <w:rFonts w:ascii="Calibri" w:hAnsi="Calibri" w:cs="Calibri"/>
                            <w:b/>
                            <w:color w:val="3D8279"/>
                          </w:rPr>
                          <w:t xml:space="preserve">Australian Curriculum links (Year 1): </w:t>
                        </w:r>
                        <w:hyperlink r:id="rId6" w:history="1">
                          <w:r w:rsidR="002A2D21" w:rsidRPr="002A2D21">
                            <w:rPr>
                              <w:rStyle w:val="Hyperlink"/>
                              <w:rFonts w:ascii="Calibri" w:hAnsi="Calibri" w:cs="Calibri"/>
                              <w:b/>
                            </w:rPr>
                            <w:t>ACELY1788</w:t>
                          </w:r>
                        </w:hyperlink>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431800</wp:posOffset>
                </wp:positionH>
                <wp:positionV relativeFrom="paragraph">
                  <wp:posOffset>4027805</wp:posOffset>
                </wp:positionV>
                <wp:extent cx="3265805" cy="2141220"/>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6343"/>
                          <a:chExt cx="5143" cy="337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D5" w:rsidRDefault="00941AAD" w:rsidP="005760B8">
                              <w:pPr>
                                <w:spacing w:before="240" w:after="100" w:line="204" w:lineRule="auto"/>
                                <w:ind w:left="306" w:right="454"/>
                                <w:rPr>
                                  <w:rFonts w:asciiTheme="minorHAnsi" w:hAnsiTheme="minorHAnsi" w:cstheme="minorHAnsi"/>
                                </w:rPr>
                              </w:pPr>
                              <w:bookmarkStart w:id="1" w:name="_Hlk42179874"/>
                              <w:r>
                                <w:rPr>
                                  <w:rFonts w:asciiTheme="minorHAnsi" w:hAnsiTheme="minorHAnsi" w:cstheme="minorHAnsi"/>
                                  <w:b/>
                                  <w:color w:val="231F20"/>
                                </w:rPr>
                                <w:t>Humanities and Social Sciences</w:t>
                              </w:r>
                            </w:p>
                            <w:p w:rsidR="00D878D7" w:rsidRPr="005760B8" w:rsidRDefault="00941AAD" w:rsidP="00A03FEA">
                              <w:pPr>
                                <w:spacing w:after="100" w:line="204" w:lineRule="auto"/>
                                <w:ind w:left="306" w:right="454"/>
                                <w:rPr>
                                  <w:rFonts w:asciiTheme="minorHAnsi" w:hAnsiTheme="minorHAnsi" w:cstheme="minorHAnsi"/>
                                </w:rPr>
                              </w:pPr>
                              <w:r>
                                <w:rPr>
                                  <w:rFonts w:asciiTheme="minorHAnsi" w:hAnsiTheme="minorHAnsi" w:cstheme="minorHAnsi"/>
                                </w:rPr>
                                <w:t xml:space="preserve">The Polyglots have </w:t>
                              </w:r>
                              <w:r w:rsidRPr="00AB503A">
                                <w:rPr>
                                  <w:rFonts w:asciiTheme="minorHAnsi" w:hAnsiTheme="minorHAnsi" w:cstheme="minorHAnsi"/>
                                </w:rPr>
                                <w:t>di</w:t>
                              </w:r>
                              <w:r w:rsidR="005760B8" w:rsidRPr="00AB503A">
                                <w:rPr>
                                  <w:rFonts w:asciiTheme="minorHAnsi" w:hAnsiTheme="minorHAnsi" w:cstheme="minorHAnsi"/>
                                </w:rPr>
                                <w:t xml:space="preserve">fferent </w:t>
                              </w:r>
                              <w:r w:rsidR="005760B8">
                                <w:rPr>
                                  <w:rFonts w:asciiTheme="minorHAnsi" w:hAnsiTheme="minorHAnsi" w:cstheme="minorHAnsi"/>
                                </w:rPr>
                                <w:t xml:space="preserve">family structures. </w:t>
                              </w:r>
                              <w:r w:rsidR="006422CF">
                                <w:rPr>
                                  <w:rFonts w:asciiTheme="minorHAnsi" w:hAnsiTheme="minorHAnsi" w:cstheme="minorHAnsi"/>
                                </w:rPr>
                                <w:t>Ask the questions, ‘</w:t>
                              </w:r>
                              <w:r w:rsidR="00AB503A">
                                <w:rPr>
                                  <w:rFonts w:asciiTheme="minorHAnsi" w:hAnsiTheme="minorHAnsi" w:cstheme="minorHAnsi"/>
                                </w:rPr>
                                <w:t>W</w:t>
                              </w:r>
                              <w:r w:rsidR="006422CF">
                                <w:rPr>
                                  <w:rFonts w:asciiTheme="minorHAnsi" w:hAnsiTheme="minorHAnsi" w:cstheme="minorHAnsi"/>
                                </w:rPr>
                                <w:t>hat is a family?’ and ‘</w:t>
                              </w:r>
                              <w:r w:rsidR="00AB503A">
                                <w:rPr>
                                  <w:rFonts w:asciiTheme="minorHAnsi" w:hAnsiTheme="minorHAnsi" w:cstheme="minorHAnsi"/>
                                </w:rPr>
                                <w:t>W</w:t>
                              </w:r>
                              <w:r w:rsidR="006422CF">
                                <w:rPr>
                                  <w:rFonts w:asciiTheme="minorHAnsi" w:hAnsiTheme="minorHAnsi" w:cstheme="minorHAnsi"/>
                                </w:rPr>
                                <w:t xml:space="preserve">hat does it mean to be a family?’ </w:t>
                              </w:r>
                              <w:r w:rsidR="00AB503A">
                                <w:rPr>
                                  <w:rFonts w:asciiTheme="minorHAnsi" w:hAnsiTheme="minorHAnsi" w:cstheme="minorHAnsi"/>
                                </w:rPr>
                                <w:t>With sensitivity and care, t</w:t>
                              </w:r>
                              <w:r w:rsidR="005760B8">
                                <w:rPr>
                                  <w:rFonts w:asciiTheme="minorHAnsi" w:hAnsiTheme="minorHAnsi" w:cstheme="minorHAnsi"/>
                                </w:rPr>
                                <w:t xml:space="preserve">alk about the different types of families. Look at the importance of families in different cultures and discuss how some families live differently to others. Students may like to share some of their own </w:t>
                              </w:r>
                              <w:r w:rsidR="00CE2189">
                                <w:rPr>
                                  <w:rFonts w:asciiTheme="minorHAnsi" w:hAnsiTheme="minorHAnsi" w:cstheme="minorHAnsi"/>
                                </w:rPr>
                                <w:t xml:space="preserve">family </w:t>
                              </w:r>
                              <w:r w:rsidR="005760B8">
                                <w:rPr>
                                  <w:rFonts w:asciiTheme="minorHAnsi" w:hAnsiTheme="minorHAnsi" w:cstheme="minorHAnsi"/>
                                </w:rPr>
                                <w:t>experiences with</w:t>
                              </w:r>
                              <w:r w:rsidR="00CE2189">
                                <w:rPr>
                                  <w:rFonts w:asciiTheme="minorHAnsi" w:hAnsiTheme="minorHAnsi" w:cstheme="minorHAnsi"/>
                                </w:rPr>
                                <w:t xml:space="preserve"> the class</w:t>
                              </w:r>
                              <w:r w:rsidR="005760B8">
                                <w:rPr>
                                  <w:rFonts w:asciiTheme="minorHAnsi" w:hAnsiTheme="minorHAnsi" w:cstheme="minorHAnsi"/>
                                </w:rPr>
                                <w:t xml:space="preserve">. </w:t>
                              </w:r>
                            </w:p>
                            <w:bookmarkEnd w:id="1"/>
                            <w:p w:rsidR="00D878D7" w:rsidRPr="00D878D7" w:rsidRDefault="00D878D7" w:rsidP="00D878D7">
                              <w:pPr>
                                <w:spacing w:before="56" w:after="100" w:line="204" w:lineRule="auto"/>
                                <w:ind w:left="306" w:right="453"/>
                                <w:rPr>
                                  <w:rFonts w:ascii="Calibri" w:hAnsi="Calibri" w:cs="Calibri"/>
                                  <w:b/>
                                  <w:color w:val="3D8279"/>
                                </w:rPr>
                              </w:pPr>
                              <w:r w:rsidRPr="001D2DE9">
                                <w:rPr>
                                  <w:rFonts w:ascii="Calibri" w:hAnsi="Calibri" w:cs="Calibri"/>
                                  <w:b/>
                                  <w:color w:val="3D8279"/>
                                </w:rPr>
                                <w:t>Australian Curriculum links (Year 1):</w:t>
                              </w:r>
                              <w:r w:rsidR="005760B8">
                                <w:rPr>
                                  <w:rFonts w:ascii="Calibri" w:hAnsi="Calibri" w:cs="Calibri"/>
                                  <w:b/>
                                  <w:color w:val="3D8279"/>
                                </w:rPr>
                                <w:t xml:space="preserve"> </w:t>
                              </w:r>
                              <w:hyperlink r:id="rId7" w:history="1">
                                <w:r w:rsidR="005760B8" w:rsidRPr="005760B8">
                                  <w:rPr>
                                    <w:rStyle w:val="Hyperlink"/>
                                    <w:rFonts w:ascii="Calibri" w:hAnsi="Calibri" w:cs="Calibri"/>
                                    <w:b/>
                                  </w:rPr>
                                  <w:t>ACHASSK028</w:t>
                                </w:r>
                              </w:hyperlink>
                            </w:p>
                            <w:p w:rsidR="00092595" w:rsidRPr="001D2DE9" w:rsidRDefault="00092595" w:rsidP="00D878D7">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4pt;margin-top:317.15pt;width:257.15pt;height:168.6pt;z-index:-251651072;mso-wrap-distance-left:0;mso-wrap-distance-right:0;mso-position-horizontal-relative:page" coordorigin="680,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 id="Text Box 11" o:spid="_x0000_s1035" type="#_x0000_t202" style="position:absolute;left:680;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4109D5" w:rsidRDefault="00941AAD" w:rsidP="005760B8">
                        <w:pPr>
                          <w:spacing w:before="240" w:after="100" w:line="204" w:lineRule="auto"/>
                          <w:ind w:left="306" w:right="454"/>
                          <w:rPr>
                            <w:rFonts w:asciiTheme="minorHAnsi" w:hAnsiTheme="minorHAnsi" w:cstheme="minorHAnsi"/>
                          </w:rPr>
                        </w:pPr>
                        <w:bookmarkStart w:id="1" w:name="_Hlk42179874"/>
                        <w:r>
                          <w:rPr>
                            <w:rFonts w:asciiTheme="minorHAnsi" w:hAnsiTheme="minorHAnsi" w:cstheme="minorHAnsi"/>
                            <w:b/>
                            <w:color w:val="231F20"/>
                          </w:rPr>
                          <w:t>Humanities and Social Sciences</w:t>
                        </w:r>
                      </w:p>
                      <w:p w:rsidR="00D878D7" w:rsidRPr="005760B8" w:rsidRDefault="00941AAD" w:rsidP="00A03FEA">
                        <w:pPr>
                          <w:spacing w:after="100" w:line="204" w:lineRule="auto"/>
                          <w:ind w:left="306" w:right="454"/>
                          <w:rPr>
                            <w:rFonts w:asciiTheme="minorHAnsi" w:hAnsiTheme="minorHAnsi" w:cstheme="minorHAnsi"/>
                          </w:rPr>
                        </w:pPr>
                        <w:r>
                          <w:rPr>
                            <w:rFonts w:asciiTheme="minorHAnsi" w:hAnsiTheme="minorHAnsi" w:cstheme="minorHAnsi"/>
                          </w:rPr>
                          <w:t xml:space="preserve">The Polyglots have </w:t>
                        </w:r>
                        <w:r w:rsidRPr="00AB503A">
                          <w:rPr>
                            <w:rFonts w:asciiTheme="minorHAnsi" w:hAnsiTheme="minorHAnsi" w:cstheme="minorHAnsi"/>
                          </w:rPr>
                          <w:t>di</w:t>
                        </w:r>
                        <w:r w:rsidR="005760B8" w:rsidRPr="00AB503A">
                          <w:rPr>
                            <w:rFonts w:asciiTheme="minorHAnsi" w:hAnsiTheme="minorHAnsi" w:cstheme="minorHAnsi"/>
                          </w:rPr>
                          <w:t xml:space="preserve">fferent </w:t>
                        </w:r>
                        <w:r w:rsidR="005760B8">
                          <w:rPr>
                            <w:rFonts w:asciiTheme="minorHAnsi" w:hAnsiTheme="minorHAnsi" w:cstheme="minorHAnsi"/>
                          </w:rPr>
                          <w:t xml:space="preserve">family structures. </w:t>
                        </w:r>
                        <w:r w:rsidR="006422CF">
                          <w:rPr>
                            <w:rFonts w:asciiTheme="minorHAnsi" w:hAnsiTheme="minorHAnsi" w:cstheme="minorHAnsi"/>
                          </w:rPr>
                          <w:t>Ask the questions, ‘</w:t>
                        </w:r>
                        <w:r w:rsidR="00AB503A">
                          <w:rPr>
                            <w:rFonts w:asciiTheme="minorHAnsi" w:hAnsiTheme="minorHAnsi" w:cstheme="minorHAnsi"/>
                          </w:rPr>
                          <w:t>W</w:t>
                        </w:r>
                        <w:r w:rsidR="006422CF">
                          <w:rPr>
                            <w:rFonts w:asciiTheme="minorHAnsi" w:hAnsiTheme="minorHAnsi" w:cstheme="minorHAnsi"/>
                          </w:rPr>
                          <w:t>hat is a family?’ and ‘</w:t>
                        </w:r>
                        <w:r w:rsidR="00AB503A">
                          <w:rPr>
                            <w:rFonts w:asciiTheme="minorHAnsi" w:hAnsiTheme="minorHAnsi" w:cstheme="minorHAnsi"/>
                          </w:rPr>
                          <w:t>W</w:t>
                        </w:r>
                        <w:r w:rsidR="006422CF">
                          <w:rPr>
                            <w:rFonts w:asciiTheme="minorHAnsi" w:hAnsiTheme="minorHAnsi" w:cstheme="minorHAnsi"/>
                          </w:rPr>
                          <w:t xml:space="preserve">hat does it mean to be a family?’ </w:t>
                        </w:r>
                        <w:r w:rsidR="00AB503A">
                          <w:rPr>
                            <w:rFonts w:asciiTheme="minorHAnsi" w:hAnsiTheme="minorHAnsi" w:cstheme="minorHAnsi"/>
                          </w:rPr>
                          <w:t>With sensitivity and care, t</w:t>
                        </w:r>
                        <w:r w:rsidR="005760B8">
                          <w:rPr>
                            <w:rFonts w:asciiTheme="minorHAnsi" w:hAnsiTheme="minorHAnsi" w:cstheme="minorHAnsi"/>
                          </w:rPr>
                          <w:t xml:space="preserve">alk about the different types of families. Look at the importance of families in different cultures and discuss how some families live differently to others. Students may like to share some of their own </w:t>
                        </w:r>
                        <w:r w:rsidR="00CE2189">
                          <w:rPr>
                            <w:rFonts w:asciiTheme="minorHAnsi" w:hAnsiTheme="minorHAnsi" w:cstheme="minorHAnsi"/>
                          </w:rPr>
                          <w:t xml:space="preserve">family </w:t>
                        </w:r>
                        <w:r w:rsidR="005760B8">
                          <w:rPr>
                            <w:rFonts w:asciiTheme="minorHAnsi" w:hAnsiTheme="minorHAnsi" w:cstheme="minorHAnsi"/>
                          </w:rPr>
                          <w:t>experiences with</w:t>
                        </w:r>
                        <w:r w:rsidR="00CE2189">
                          <w:rPr>
                            <w:rFonts w:asciiTheme="minorHAnsi" w:hAnsiTheme="minorHAnsi" w:cstheme="minorHAnsi"/>
                          </w:rPr>
                          <w:t xml:space="preserve"> the class</w:t>
                        </w:r>
                        <w:r w:rsidR="005760B8">
                          <w:rPr>
                            <w:rFonts w:asciiTheme="minorHAnsi" w:hAnsiTheme="minorHAnsi" w:cstheme="minorHAnsi"/>
                          </w:rPr>
                          <w:t xml:space="preserve">. </w:t>
                        </w:r>
                      </w:p>
                      <w:bookmarkEnd w:id="1"/>
                      <w:p w:rsidR="00D878D7" w:rsidRPr="00D878D7" w:rsidRDefault="00D878D7" w:rsidP="00D878D7">
                        <w:pPr>
                          <w:spacing w:before="56" w:after="100" w:line="204" w:lineRule="auto"/>
                          <w:ind w:left="306" w:right="453"/>
                          <w:rPr>
                            <w:rFonts w:ascii="Calibri" w:hAnsi="Calibri" w:cs="Calibri"/>
                            <w:b/>
                            <w:color w:val="3D8279"/>
                          </w:rPr>
                        </w:pPr>
                        <w:r w:rsidRPr="001D2DE9">
                          <w:rPr>
                            <w:rFonts w:ascii="Calibri" w:hAnsi="Calibri" w:cs="Calibri"/>
                            <w:b/>
                            <w:color w:val="3D8279"/>
                          </w:rPr>
                          <w:t>Australian Curriculum links (Year 1):</w:t>
                        </w:r>
                        <w:r w:rsidR="005760B8">
                          <w:rPr>
                            <w:rFonts w:ascii="Calibri" w:hAnsi="Calibri" w:cs="Calibri"/>
                            <w:b/>
                            <w:color w:val="3D8279"/>
                          </w:rPr>
                          <w:t xml:space="preserve"> </w:t>
                        </w:r>
                        <w:hyperlink r:id="rId8" w:history="1">
                          <w:r w:rsidR="005760B8" w:rsidRPr="005760B8">
                            <w:rPr>
                              <w:rStyle w:val="Hyperlink"/>
                              <w:rFonts w:ascii="Calibri" w:hAnsi="Calibri" w:cs="Calibri"/>
                              <w:b/>
                            </w:rPr>
                            <w:t>ACHASSK028</w:t>
                          </w:r>
                        </w:hyperlink>
                      </w:p>
                      <w:p w:rsidR="00092595" w:rsidRPr="001D2DE9" w:rsidRDefault="00092595" w:rsidP="00D878D7">
                        <w:pPr>
                          <w:spacing w:before="56" w:after="100" w:line="204" w:lineRule="auto"/>
                          <w:ind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3875405</wp:posOffset>
                </wp:positionH>
                <wp:positionV relativeFrom="paragraph">
                  <wp:posOffset>4027805</wp:posOffset>
                </wp:positionV>
                <wp:extent cx="3265805" cy="214122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D5" w:rsidRDefault="00366D7F" w:rsidP="00366D7F">
                              <w:pPr>
                                <w:spacing w:before="240" w:after="100" w:line="204" w:lineRule="auto"/>
                                <w:ind w:left="306" w:right="323"/>
                                <w:rPr>
                                  <w:rFonts w:ascii="Calibri" w:hAnsi="Calibri" w:cs="Calibri"/>
                                  <w:color w:val="231F20"/>
                                </w:rPr>
                              </w:pPr>
                              <w:r>
                                <w:rPr>
                                  <w:rFonts w:ascii="Calibri" w:hAnsi="Calibri" w:cs="Calibri"/>
                                  <w:b/>
                                  <w:color w:val="231F20"/>
                                </w:rPr>
                                <w:t>English</w:t>
                              </w:r>
                              <w:r w:rsidR="00AB503A">
                                <w:rPr>
                                  <w:rFonts w:ascii="Calibri" w:hAnsi="Calibri" w:cs="Calibri"/>
                                  <w:b/>
                                  <w:color w:val="231F20"/>
                                </w:rPr>
                                <w:t xml:space="preserve">; </w:t>
                              </w:r>
                              <w:r w:rsidR="004109D5">
                                <w:rPr>
                                  <w:rFonts w:ascii="Calibri" w:hAnsi="Calibri" w:cs="Calibri"/>
                                  <w:b/>
                                  <w:color w:val="231F20"/>
                                </w:rPr>
                                <w:t xml:space="preserve">Visual </w:t>
                              </w:r>
                              <w:r>
                                <w:rPr>
                                  <w:rFonts w:ascii="Calibri" w:hAnsi="Calibri" w:cs="Calibri"/>
                                  <w:b/>
                                  <w:color w:val="231F20"/>
                                </w:rPr>
                                <w:t>Art</w:t>
                              </w:r>
                              <w:r w:rsidR="004109D5">
                                <w:rPr>
                                  <w:rFonts w:ascii="Calibri" w:hAnsi="Calibri" w:cs="Calibri"/>
                                  <w:b/>
                                  <w:color w:val="231F20"/>
                                </w:rPr>
                                <w:t>s</w:t>
                              </w:r>
                            </w:p>
                            <w:p w:rsidR="005760B8" w:rsidRPr="00366D7F" w:rsidRDefault="00366D7F" w:rsidP="00A03FEA">
                              <w:pPr>
                                <w:spacing w:after="100" w:line="204" w:lineRule="auto"/>
                                <w:ind w:left="306" w:right="323"/>
                                <w:rPr>
                                  <w:rFonts w:ascii="Calibri" w:hAnsi="Calibri" w:cs="Calibri"/>
                                  <w:color w:val="231F20"/>
                                </w:rPr>
                              </w:pPr>
                              <w:r>
                                <w:rPr>
                                  <w:rFonts w:asciiTheme="minorHAnsi" w:hAnsiTheme="minorHAnsi" w:cstheme="minorHAnsi"/>
                                </w:rPr>
                                <w:t xml:space="preserve">Students create their own family portrait. </w:t>
                              </w:r>
                              <w:r w:rsidR="005760B8">
                                <w:rPr>
                                  <w:rFonts w:asciiTheme="minorHAnsi" w:hAnsiTheme="minorHAnsi" w:cstheme="minorHAnsi"/>
                                </w:rPr>
                                <w:t xml:space="preserve">They </w:t>
                              </w:r>
                              <w:r>
                                <w:rPr>
                                  <w:rFonts w:asciiTheme="minorHAnsi" w:hAnsiTheme="minorHAnsi" w:cstheme="minorHAnsi"/>
                                </w:rPr>
                                <w:t>paint members of their family and label each</w:t>
                              </w:r>
                              <w:r w:rsidR="00BB7C65">
                                <w:rPr>
                                  <w:rFonts w:asciiTheme="minorHAnsi" w:hAnsiTheme="minorHAnsi" w:cstheme="minorHAnsi"/>
                                </w:rPr>
                                <w:t xml:space="preserve"> one,</w:t>
                              </w:r>
                              <w:r>
                                <w:rPr>
                                  <w:rFonts w:asciiTheme="minorHAnsi" w:hAnsiTheme="minorHAnsi" w:cstheme="minorHAnsi"/>
                                </w:rPr>
                                <w:t xml:space="preserve"> </w:t>
                              </w:r>
                              <w:r w:rsidR="005760B8">
                                <w:rPr>
                                  <w:rFonts w:asciiTheme="minorHAnsi" w:hAnsiTheme="minorHAnsi" w:cstheme="minorHAnsi"/>
                                </w:rPr>
                                <w:t xml:space="preserve">using the target language. They could also </w:t>
                              </w:r>
                              <w:proofErr w:type="spellStart"/>
                              <w:r w:rsidR="005760B8">
                                <w:rPr>
                                  <w:rFonts w:asciiTheme="minorHAnsi" w:hAnsiTheme="minorHAnsi" w:cstheme="minorHAnsi"/>
                                </w:rPr>
                                <w:t>practi</w:t>
                              </w:r>
                              <w:r w:rsidR="00BB7C65">
                                <w:rPr>
                                  <w:rFonts w:asciiTheme="minorHAnsi" w:hAnsiTheme="minorHAnsi" w:cstheme="minorHAnsi"/>
                                </w:rPr>
                                <w:t>s</w:t>
                              </w:r>
                              <w:r w:rsidR="005760B8">
                                <w:rPr>
                                  <w:rFonts w:asciiTheme="minorHAnsi" w:hAnsiTheme="minorHAnsi" w:cstheme="minorHAnsi"/>
                                </w:rPr>
                                <w:t>e</w:t>
                              </w:r>
                              <w:proofErr w:type="spellEnd"/>
                              <w:r w:rsidR="005760B8">
                                <w:rPr>
                                  <w:rFonts w:asciiTheme="minorHAnsi" w:hAnsiTheme="minorHAnsi" w:cstheme="minorHAnsi"/>
                                </w:rPr>
                                <w:t xml:space="preserve"> writing sentences to introduce their family</w:t>
                              </w:r>
                              <w:r w:rsidR="00BB7C65">
                                <w:rPr>
                                  <w:rFonts w:asciiTheme="minorHAnsi" w:hAnsiTheme="minorHAnsi" w:cstheme="minorHAnsi"/>
                                </w:rPr>
                                <w:t>,</w:t>
                              </w:r>
                              <w:r w:rsidR="00B64AF6">
                                <w:rPr>
                                  <w:rFonts w:asciiTheme="minorHAnsi" w:hAnsiTheme="minorHAnsi" w:cstheme="minorHAnsi"/>
                                </w:rPr>
                                <w:t xml:space="preserve"> </w:t>
                              </w:r>
                              <w:proofErr w:type="spellStart"/>
                              <w:r w:rsidR="00BB7C65">
                                <w:rPr>
                                  <w:rFonts w:asciiTheme="minorHAnsi" w:hAnsiTheme="minorHAnsi" w:cstheme="minorHAnsi"/>
                                </w:rPr>
                                <w:t>eg</w:t>
                              </w:r>
                              <w:proofErr w:type="spellEnd"/>
                              <w:r w:rsidR="005760B8">
                                <w:rPr>
                                  <w:rFonts w:asciiTheme="minorHAnsi" w:hAnsiTheme="minorHAnsi" w:cstheme="minorHAnsi"/>
                                </w:rPr>
                                <w:t xml:space="preserve"> ‘</w:t>
                              </w:r>
                              <w:r w:rsidR="002F5C0B">
                                <w:rPr>
                                  <w:rFonts w:asciiTheme="minorHAnsi" w:hAnsiTheme="minorHAnsi" w:cstheme="minorHAnsi"/>
                                </w:rPr>
                                <w:t>This is m</w:t>
                              </w:r>
                              <w:r w:rsidR="005760B8">
                                <w:rPr>
                                  <w:rFonts w:asciiTheme="minorHAnsi" w:hAnsiTheme="minorHAnsi" w:cstheme="minorHAnsi"/>
                                </w:rPr>
                                <w:t>y grandma,’ ‘</w:t>
                              </w:r>
                              <w:r w:rsidR="002F5C0B">
                                <w:rPr>
                                  <w:rFonts w:asciiTheme="minorHAnsi" w:hAnsiTheme="minorHAnsi" w:cstheme="minorHAnsi"/>
                                </w:rPr>
                                <w:t>This is m</w:t>
                              </w:r>
                              <w:r w:rsidR="005760B8">
                                <w:rPr>
                                  <w:rFonts w:asciiTheme="minorHAnsi" w:hAnsiTheme="minorHAnsi" w:cstheme="minorHAnsi"/>
                                </w:rPr>
                                <w:t>y father’</w:t>
                              </w:r>
                              <w:r w:rsidR="00BB7C65">
                                <w:rPr>
                                  <w:rFonts w:asciiTheme="minorHAnsi" w:hAnsiTheme="minorHAnsi" w:cstheme="minorHAnsi"/>
                                </w:rPr>
                                <w:t xml:space="preserve">. </w:t>
                              </w:r>
                              <w:r w:rsidR="002F5C0B">
                                <w:rPr>
                                  <w:rFonts w:asciiTheme="minorHAnsi" w:hAnsiTheme="minorHAnsi" w:cstheme="minorHAnsi"/>
                                </w:rPr>
                                <w:t xml:space="preserve">Refer to the App 9 guide for a list of possible phrases. </w:t>
                              </w:r>
                            </w:p>
                            <w:p w:rsidR="002A4BAF" w:rsidRPr="00366D7F" w:rsidRDefault="005760B8" w:rsidP="00366D7F">
                              <w:pPr>
                                <w:spacing w:before="56" w:after="100" w:line="204" w:lineRule="auto"/>
                                <w:ind w:left="306" w:right="453"/>
                                <w:rPr>
                                  <w:rFonts w:ascii="Calibri" w:hAnsi="Calibri" w:cs="Calibri"/>
                                  <w:b/>
                                  <w:color w:val="3D8279"/>
                                </w:rPr>
                              </w:pPr>
                              <w:r w:rsidRPr="001D2DE9">
                                <w:rPr>
                                  <w:rFonts w:ascii="Calibri" w:hAnsi="Calibri" w:cs="Calibri"/>
                                  <w:b/>
                                  <w:color w:val="3D8279"/>
                                </w:rPr>
                                <w:t>Australian Curriculum links (Year 1):</w:t>
                              </w:r>
                              <w:r>
                                <w:t xml:space="preserve"> </w:t>
                              </w:r>
                              <w:hyperlink r:id="rId9" w:history="1">
                                <w:r w:rsidRPr="00900AE5">
                                  <w:rPr>
                                    <w:rStyle w:val="Hyperlink"/>
                                    <w:rFonts w:ascii="Calibri" w:hAnsi="Calibri" w:cs="Calibri"/>
                                    <w:b/>
                                  </w:rPr>
                                  <w:t>ACELY1661</w:t>
                                </w:r>
                              </w:hyperlink>
                              <w:r>
                                <w:rPr>
                                  <w:rFonts w:ascii="Calibri" w:hAnsi="Calibri" w:cs="Calibri"/>
                                  <w:b/>
                                </w:rPr>
                                <w:t xml:space="preserve"> and </w:t>
                              </w:r>
                              <w:hyperlink r:id="rId10" w:history="1">
                                <w:r w:rsidR="00366D7F" w:rsidRPr="00366D7F">
                                  <w:rPr>
                                    <w:rStyle w:val="Hyperlink"/>
                                    <w:rFonts w:ascii="Calibri" w:hAnsi="Calibri" w:cs="Calibri"/>
                                    <w:b/>
                                  </w:rPr>
                                  <w:t>ACAVAM108</w:t>
                                </w:r>
                              </w:hyperlink>
                              <w:r>
                                <w:rPr>
                                  <w:rFonts w:ascii="Calibri" w:hAnsi="Calibri" w:cs="Calibri"/>
                                  <w:b/>
                                </w:rPr>
                                <w:t xml:space="preserve"> </w:t>
                              </w:r>
                            </w:p>
                            <w:p w:rsidR="00092595" w:rsidRPr="001D2DE9" w:rsidRDefault="00092595" w:rsidP="00F0447E">
                              <w:pPr>
                                <w:spacing w:before="57" w:after="100" w:line="204" w:lineRule="auto"/>
                                <w:rPr>
                                  <w:rFonts w:asciiTheme="minorHAnsi" w:hAnsiTheme="minorHAnsi" w:cstheme="minorHAnsi"/>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15pt;margin-top:317.15pt;width:257.15pt;height:168.6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4109D5" w:rsidRDefault="00366D7F" w:rsidP="00366D7F">
                        <w:pPr>
                          <w:spacing w:before="240" w:after="100" w:line="204" w:lineRule="auto"/>
                          <w:ind w:left="306" w:right="323"/>
                          <w:rPr>
                            <w:rFonts w:ascii="Calibri" w:hAnsi="Calibri" w:cs="Calibri"/>
                            <w:color w:val="231F20"/>
                          </w:rPr>
                        </w:pPr>
                        <w:r>
                          <w:rPr>
                            <w:rFonts w:ascii="Calibri" w:hAnsi="Calibri" w:cs="Calibri"/>
                            <w:b/>
                            <w:color w:val="231F20"/>
                          </w:rPr>
                          <w:t>English</w:t>
                        </w:r>
                        <w:r w:rsidR="00AB503A">
                          <w:rPr>
                            <w:rFonts w:ascii="Calibri" w:hAnsi="Calibri" w:cs="Calibri"/>
                            <w:b/>
                            <w:color w:val="231F20"/>
                          </w:rPr>
                          <w:t xml:space="preserve">; </w:t>
                        </w:r>
                        <w:r w:rsidR="004109D5">
                          <w:rPr>
                            <w:rFonts w:ascii="Calibri" w:hAnsi="Calibri" w:cs="Calibri"/>
                            <w:b/>
                            <w:color w:val="231F20"/>
                          </w:rPr>
                          <w:t xml:space="preserve">Visual </w:t>
                        </w:r>
                        <w:r>
                          <w:rPr>
                            <w:rFonts w:ascii="Calibri" w:hAnsi="Calibri" w:cs="Calibri"/>
                            <w:b/>
                            <w:color w:val="231F20"/>
                          </w:rPr>
                          <w:t>Art</w:t>
                        </w:r>
                        <w:r w:rsidR="004109D5">
                          <w:rPr>
                            <w:rFonts w:ascii="Calibri" w:hAnsi="Calibri" w:cs="Calibri"/>
                            <w:b/>
                            <w:color w:val="231F20"/>
                          </w:rPr>
                          <w:t>s</w:t>
                        </w:r>
                      </w:p>
                      <w:p w:rsidR="005760B8" w:rsidRPr="00366D7F" w:rsidRDefault="00366D7F" w:rsidP="00A03FEA">
                        <w:pPr>
                          <w:spacing w:after="100" w:line="204" w:lineRule="auto"/>
                          <w:ind w:left="306" w:right="323"/>
                          <w:rPr>
                            <w:rFonts w:ascii="Calibri" w:hAnsi="Calibri" w:cs="Calibri"/>
                            <w:color w:val="231F20"/>
                          </w:rPr>
                        </w:pPr>
                        <w:r>
                          <w:rPr>
                            <w:rFonts w:asciiTheme="minorHAnsi" w:hAnsiTheme="minorHAnsi" w:cstheme="minorHAnsi"/>
                          </w:rPr>
                          <w:t xml:space="preserve">Students create their own family portrait. </w:t>
                        </w:r>
                        <w:r w:rsidR="005760B8">
                          <w:rPr>
                            <w:rFonts w:asciiTheme="minorHAnsi" w:hAnsiTheme="minorHAnsi" w:cstheme="minorHAnsi"/>
                          </w:rPr>
                          <w:t xml:space="preserve">They </w:t>
                        </w:r>
                        <w:r>
                          <w:rPr>
                            <w:rFonts w:asciiTheme="minorHAnsi" w:hAnsiTheme="minorHAnsi" w:cstheme="minorHAnsi"/>
                          </w:rPr>
                          <w:t>paint members of their family and label each</w:t>
                        </w:r>
                        <w:r w:rsidR="00BB7C65">
                          <w:rPr>
                            <w:rFonts w:asciiTheme="minorHAnsi" w:hAnsiTheme="minorHAnsi" w:cstheme="minorHAnsi"/>
                          </w:rPr>
                          <w:t xml:space="preserve"> one,</w:t>
                        </w:r>
                        <w:r>
                          <w:rPr>
                            <w:rFonts w:asciiTheme="minorHAnsi" w:hAnsiTheme="minorHAnsi" w:cstheme="minorHAnsi"/>
                          </w:rPr>
                          <w:t xml:space="preserve"> </w:t>
                        </w:r>
                        <w:r w:rsidR="005760B8">
                          <w:rPr>
                            <w:rFonts w:asciiTheme="minorHAnsi" w:hAnsiTheme="minorHAnsi" w:cstheme="minorHAnsi"/>
                          </w:rPr>
                          <w:t xml:space="preserve">using the target language. They could also </w:t>
                        </w:r>
                        <w:proofErr w:type="spellStart"/>
                        <w:r w:rsidR="005760B8">
                          <w:rPr>
                            <w:rFonts w:asciiTheme="minorHAnsi" w:hAnsiTheme="minorHAnsi" w:cstheme="minorHAnsi"/>
                          </w:rPr>
                          <w:t>practi</w:t>
                        </w:r>
                        <w:r w:rsidR="00BB7C65">
                          <w:rPr>
                            <w:rFonts w:asciiTheme="minorHAnsi" w:hAnsiTheme="minorHAnsi" w:cstheme="minorHAnsi"/>
                          </w:rPr>
                          <w:t>s</w:t>
                        </w:r>
                        <w:r w:rsidR="005760B8">
                          <w:rPr>
                            <w:rFonts w:asciiTheme="minorHAnsi" w:hAnsiTheme="minorHAnsi" w:cstheme="minorHAnsi"/>
                          </w:rPr>
                          <w:t>e</w:t>
                        </w:r>
                        <w:proofErr w:type="spellEnd"/>
                        <w:r w:rsidR="005760B8">
                          <w:rPr>
                            <w:rFonts w:asciiTheme="minorHAnsi" w:hAnsiTheme="minorHAnsi" w:cstheme="minorHAnsi"/>
                          </w:rPr>
                          <w:t xml:space="preserve"> writing sentences to introduce their family</w:t>
                        </w:r>
                        <w:r w:rsidR="00BB7C65">
                          <w:rPr>
                            <w:rFonts w:asciiTheme="minorHAnsi" w:hAnsiTheme="minorHAnsi" w:cstheme="minorHAnsi"/>
                          </w:rPr>
                          <w:t>,</w:t>
                        </w:r>
                        <w:r w:rsidR="00B64AF6">
                          <w:rPr>
                            <w:rFonts w:asciiTheme="minorHAnsi" w:hAnsiTheme="minorHAnsi" w:cstheme="minorHAnsi"/>
                          </w:rPr>
                          <w:t xml:space="preserve"> </w:t>
                        </w:r>
                        <w:proofErr w:type="spellStart"/>
                        <w:r w:rsidR="00BB7C65">
                          <w:rPr>
                            <w:rFonts w:asciiTheme="minorHAnsi" w:hAnsiTheme="minorHAnsi" w:cstheme="minorHAnsi"/>
                          </w:rPr>
                          <w:t>eg</w:t>
                        </w:r>
                        <w:proofErr w:type="spellEnd"/>
                        <w:r w:rsidR="005760B8">
                          <w:rPr>
                            <w:rFonts w:asciiTheme="minorHAnsi" w:hAnsiTheme="minorHAnsi" w:cstheme="minorHAnsi"/>
                          </w:rPr>
                          <w:t xml:space="preserve"> ‘</w:t>
                        </w:r>
                        <w:r w:rsidR="002F5C0B">
                          <w:rPr>
                            <w:rFonts w:asciiTheme="minorHAnsi" w:hAnsiTheme="minorHAnsi" w:cstheme="minorHAnsi"/>
                          </w:rPr>
                          <w:t>This is m</w:t>
                        </w:r>
                        <w:r w:rsidR="005760B8">
                          <w:rPr>
                            <w:rFonts w:asciiTheme="minorHAnsi" w:hAnsiTheme="minorHAnsi" w:cstheme="minorHAnsi"/>
                          </w:rPr>
                          <w:t>y grandma,’ ‘</w:t>
                        </w:r>
                        <w:r w:rsidR="002F5C0B">
                          <w:rPr>
                            <w:rFonts w:asciiTheme="minorHAnsi" w:hAnsiTheme="minorHAnsi" w:cstheme="minorHAnsi"/>
                          </w:rPr>
                          <w:t>This is m</w:t>
                        </w:r>
                        <w:r w:rsidR="005760B8">
                          <w:rPr>
                            <w:rFonts w:asciiTheme="minorHAnsi" w:hAnsiTheme="minorHAnsi" w:cstheme="minorHAnsi"/>
                          </w:rPr>
                          <w:t>y father’</w:t>
                        </w:r>
                        <w:r w:rsidR="00BB7C65">
                          <w:rPr>
                            <w:rFonts w:asciiTheme="minorHAnsi" w:hAnsiTheme="minorHAnsi" w:cstheme="minorHAnsi"/>
                          </w:rPr>
                          <w:t xml:space="preserve">. </w:t>
                        </w:r>
                        <w:r w:rsidR="002F5C0B">
                          <w:rPr>
                            <w:rFonts w:asciiTheme="minorHAnsi" w:hAnsiTheme="minorHAnsi" w:cstheme="minorHAnsi"/>
                          </w:rPr>
                          <w:t xml:space="preserve">Refer to the App 9 guide for a list of possible phrases. </w:t>
                        </w:r>
                      </w:p>
                      <w:p w:rsidR="002A4BAF" w:rsidRPr="00366D7F" w:rsidRDefault="005760B8" w:rsidP="00366D7F">
                        <w:pPr>
                          <w:spacing w:before="56" w:after="100" w:line="204" w:lineRule="auto"/>
                          <w:ind w:left="306" w:right="453"/>
                          <w:rPr>
                            <w:rFonts w:ascii="Calibri" w:hAnsi="Calibri" w:cs="Calibri"/>
                            <w:b/>
                            <w:color w:val="3D8279"/>
                          </w:rPr>
                        </w:pPr>
                        <w:r w:rsidRPr="001D2DE9">
                          <w:rPr>
                            <w:rFonts w:ascii="Calibri" w:hAnsi="Calibri" w:cs="Calibri"/>
                            <w:b/>
                            <w:color w:val="3D8279"/>
                          </w:rPr>
                          <w:t>Australian Curriculum links (Year 1):</w:t>
                        </w:r>
                        <w:r>
                          <w:t xml:space="preserve"> </w:t>
                        </w:r>
                        <w:hyperlink r:id="rId11" w:history="1">
                          <w:r w:rsidRPr="00900AE5">
                            <w:rPr>
                              <w:rStyle w:val="Hyperlink"/>
                              <w:rFonts w:ascii="Calibri" w:hAnsi="Calibri" w:cs="Calibri"/>
                              <w:b/>
                            </w:rPr>
                            <w:t>ACELY1661</w:t>
                          </w:r>
                        </w:hyperlink>
                        <w:r>
                          <w:rPr>
                            <w:rFonts w:ascii="Calibri" w:hAnsi="Calibri" w:cs="Calibri"/>
                            <w:b/>
                          </w:rPr>
                          <w:t xml:space="preserve"> and </w:t>
                        </w:r>
                        <w:hyperlink r:id="rId12" w:history="1">
                          <w:r w:rsidR="00366D7F" w:rsidRPr="00366D7F">
                            <w:rPr>
                              <w:rStyle w:val="Hyperlink"/>
                              <w:rFonts w:ascii="Calibri" w:hAnsi="Calibri" w:cs="Calibri"/>
                              <w:b/>
                            </w:rPr>
                            <w:t>ACAVAM108</w:t>
                          </w:r>
                        </w:hyperlink>
                        <w:r>
                          <w:rPr>
                            <w:rFonts w:ascii="Calibri" w:hAnsi="Calibri" w:cs="Calibri"/>
                            <w:b/>
                          </w:rPr>
                          <w:t xml:space="preserve"> </w:t>
                        </w:r>
                      </w:p>
                      <w:p w:rsidR="00092595" w:rsidRPr="001D2DE9" w:rsidRDefault="00092595" w:rsidP="00F0447E">
                        <w:pPr>
                          <w:spacing w:before="57" w:after="100" w:line="204" w:lineRule="auto"/>
                          <w:rPr>
                            <w:rFonts w:asciiTheme="minorHAnsi" w:hAnsiTheme="minorHAnsi" w:cstheme="minorHAnsi"/>
                            <w:b/>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431800</wp:posOffset>
                </wp:positionH>
                <wp:positionV relativeFrom="paragraph">
                  <wp:posOffset>6308090</wp:posOffset>
                </wp:positionV>
                <wp:extent cx="6696075" cy="124206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6075" cy="1242060"/>
                          <a:chOff x="680" y="9934"/>
                          <a:chExt cx="10545" cy="1956"/>
                        </a:xfrm>
                      </wpg:grpSpPr>
                      <wps:wsp>
                        <wps:cNvPr id="4" name="Freeform 3"/>
                        <wps:cNvSpPr>
                          <a:spLocks/>
                        </wps:cNvSpPr>
                        <wps:spPr bwMode="auto">
                          <a:xfrm>
                            <a:off x="720" y="997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680" y="9933"/>
                            <a:ext cx="10545"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092595" w:rsidRPr="00913E2C" w:rsidRDefault="00FA4942" w:rsidP="00913E2C">
                              <w:pPr>
                                <w:spacing w:before="160" w:after="100" w:line="204" w:lineRule="auto"/>
                                <w:ind w:left="306"/>
                                <w:rPr>
                                  <w:rFonts w:ascii="Calibri" w:hAnsi="Calibri" w:cs="Calibri"/>
                                  <w:color w:val="231F20"/>
                                </w:rPr>
                              </w:pPr>
                              <w:r w:rsidRPr="001D2DE9">
                                <w:rPr>
                                  <w:rFonts w:ascii="Calibri" w:hAnsi="Calibri" w:cs="Calibri"/>
                                  <w:color w:val="231F20"/>
                                </w:rPr>
                                <w:t xml:space="preserve">Specific links to the Australian Curriculum for your language can be found on the ELLA website, in the </w:t>
                              </w:r>
                              <w:r w:rsidR="00A26918">
                                <w:rPr>
                                  <w:rFonts w:ascii="Calibri" w:hAnsi="Calibri" w:cs="Calibri"/>
                                  <w:color w:val="231F20"/>
                                </w:rPr>
                                <w:br/>
                              </w:r>
                              <w:r w:rsidRPr="001D2DE9">
                                <w:rPr>
                                  <w:rFonts w:ascii="Calibri" w:hAnsi="Calibri" w:cs="Calibri"/>
                                  <w:color w:val="231F20"/>
                                </w:rPr>
                                <w:t>Educator Zone App Toolkit.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FB6DB20" id="Group 2" o:spid="_x0000_s1039" style="position:absolute;margin-left:34pt;margin-top:496.7pt;width:527.25pt;height:97.8pt;z-index:-251646976;mso-wrap-distance-left:0;mso-wrap-distance-right:0;mso-position-horizontal-relative:page" coordorigin="680,9934" coordsize="10545,1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">
                <v:shape id="Freeform 3" o:spid="_x0000_s1040"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1"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2" type="#_x0000_t202" style="position:absolute;left:680;top:9933;width:1054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092595" w:rsidRPr="00913E2C" w:rsidRDefault="00FA4942" w:rsidP="00913E2C">
                        <w:pPr>
                          <w:spacing w:before="160" w:after="100" w:line="204" w:lineRule="auto"/>
                          <w:ind w:left="306"/>
                          <w:rPr>
                            <w:rFonts w:ascii="Calibri" w:hAnsi="Calibri" w:cs="Calibri"/>
                            <w:color w:val="231F20"/>
                          </w:rPr>
                        </w:pPr>
                        <w:r w:rsidRPr="001D2DE9">
                          <w:rPr>
                            <w:rFonts w:ascii="Calibri" w:hAnsi="Calibri" w:cs="Calibri"/>
                            <w:color w:val="231F20"/>
                          </w:rPr>
                          <w:t xml:space="preserve">Specific links to the Australian Curriculum for your language can be found on the ELLA website, in the </w:t>
                        </w:r>
                        <w:r w:rsidR="00A26918">
                          <w:rPr>
                            <w:rFonts w:ascii="Calibri" w:hAnsi="Calibri" w:cs="Calibri"/>
                            <w:color w:val="231F20"/>
                          </w:rPr>
                          <w:br/>
                        </w:r>
                        <w:r w:rsidRPr="001D2DE9">
                          <w:rPr>
                            <w:rFonts w:ascii="Calibri" w:hAnsi="Calibri" w:cs="Calibri"/>
                            <w:color w:val="231F20"/>
                          </w:rPr>
                          <w:t>Educator Zone App Toolkit.</w:t>
                        </w:r>
                      </w:p>
                    </w:txbxContent>
                  </v:textbox>
                </v:shape>
                <w10:wrap type="topAndBottom" anchorx="page"/>
              </v:group>
            </w:pict>
          </mc:Fallback>
        </mc:AlternateContent>
      </w:r>
    </w:p>
    <w:p w:rsidR="00092595" w:rsidRDefault="00F70BD6">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450850</wp:posOffset>
                </wp:positionH>
                <wp:positionV relativeFrom="paragraph">
                  <wp:posOffset>1652270</wp:posOffset>
                </wp:positionV>
                <wp:extent cx="3265805" cy="2141220"/>
                <wp:effectExtent l="0" t="0" r="0"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2797"/>
                          <a:chExt cx="514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109D5" w:rsidRDefault="005760B8" w:rsidP="004109D5">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English</w:t>
                              </w:r>
                            </w:p>
                            <w:p w:rsidR="00273098" w:rsidRPr="00273098" w:rsidRDefault="00273098" w:rsidP="00A03FEA">
                              <w:pPr>
                                <w:spacing w:after="100" w:line="204" w:lineRule="auto"/>
                                <w:ind w:left="306" w:right="454"/>
                                <w:rPr>
                                  <w:rFonts w:asciiTheme="minorHAnsi" w:hAnsiTheme="minorHAnsi" w:cstheme="minorHAnsi"/>
                                </w:rPr>
                              </w:pPr>
                              <w:r>
                                <w:rPr>
                                  <w:rFonts w:asciiTheme="minorHAnsi" w:hAnsiTheme="minorHAnsi" w:cstheme="minorHAnsi"/>
                                </w:rPr>
                                <w:t xml:space="preserve">Using </w:t>
                              </w:r>
                              <w:r w:rsidRPr="00A03FEA">
                                <w:rPr>
                                  <w:rFonts w:asciiTheme="minorHAnsi" w:hAnsiTheme="minorHAnsi" w:cstheme="minorHAnsi"/>
                                </w:rPr>
                                <w:t xml:space="preserve">the </w:t>
                              </w:r>
                              <w:r w:rsidR="00D25CC9" w:rsidRPr="00A03FEA">
                                <w:rPr>
                                  <w:rFonts w:asciiTheme="minorHAnsi" w:hAnsiTheme="minorHAnsi" w:cstheme="minorHAnsi"/>
                                </w:rPr>
                                <w:t>F</w:t>
                              </w:r>
                              <w:r w:rsidR="0072206B" w:rsidRPr="00A03FEA">
                                <w:rPr>
                                  <w:rFonts w:asciiTheme="minorHAnsi" w:hAnsiTheme="minorHAnsi" w:cstheme="minorHAnsi"/>
                                </w:rPr>
                                <w:t>amilies PDF</w:t>
                              </w:r>
                              <w:r w:rsidR="00837EDE" w:rsidRPr="00A03FEA">
                                <w:rPr>
                                  <w:rFonts w:asciiTheme="minorHAnsi" w:hAnsiTheme="minorHAnsi" w:cstheme="minorHAnsi"/>
                                </w:rPr>
                                <w:t xml:space="preserve">, create a set of cards to replicate the game as seen within the </w:t>
                              </w:r>
                              <w:r w:rsidR="004109D5" w:rsidRPr="00A03FEA">
                                <w:rPr>
                                  <w:rFonts w:asciiTheme="minorHAnsi" w:hAnsiTheme="minorHAnsi" w:cstheme="minorHAnsi"/>
                                </w:rPr>
                                <w:t xml:space="preserve">‘Families card game’ learning </w:t>
                              </w:r>
                              <w:r w:rsidR="00837EDE" w:rsidRPr="00A03FEA">
                                <w:rPr>
                                  <w:rFonts w:asciiTheme="minorHAnsi" w:hAnsiTheme="minorHAnsi" w:cstheme="minorHAnsi"/>
                                </w:rPr>
                                <w:t>experience. Students can work in pairs or small</w:t>
                              </w:r>
                              <w:r w:rsidR="00837EDE">
                                <w:rPr>
                                  <w:rFonts w:asciiTheme="minorHAnsi" w:hAnsiTheme="minorHAnsi" w:cstheme="minorHAnsi"/>
                                </w:rPr>
                                <w:t xml:space="preserve"> groups to play the game. Encourage students to </w:t>
                              </w:r>
                              <w:proofErr w:type="spellStart"/>
                              <w:r w:rsidR="00837EDE">
                                <w:rPr>
                                  <w:rFonts w:asciiTheme="minorHAnsi" w:hAnsiTheme="minorHAnsi" w:cstheme="minorHAnsi"/>
                                </w:rPr>
                                <w:t>practi</w:t>
                              </w:r>
                              <w:r w:rsidR="004109D5">
                                <w:rPr>
                                  <w:rFonts w:asciiTheme="minorHAnsi" w:hAnsiTheme="minorHAnsi" w:cstheme="minorHAnsi"/>
                                </w:rPr>
                                <w:t>s</w:t>
                              </w:r>
                              <w:r w:rsidR="00837EDE">
                                <w:rPr>
                                  <w:rFonts w:asciiTheme="minorHAnsi" w:hAnsiTheme="minorHAnsi" w:cstheme="minorHAnsi"/>
                                </w:rPr>
                                <w:t>e</w:t>
                              </w:r>
                              <w:proofErr w:type="spellEnd"/>
                              <w:r w:rsidR="00837EDE">
                                <w:rPr>
                                  <w:rFonts w:asciiTheme="minorHAnsi" w:hAnsiTheme="minorHAnsi" w:cstheme="minorHAnsi"/>
                                </w:rPr>
                                <w:t xml:space="preserve"> saying the names of the family members as they play. </w:t>
                              </w:r>
                            </w:p>
                            <w:p w:rsidR="00627780" w:rsidRPr="005A0B83" w:rsidRDefault="00627780" w:rsidP="00627780">
                              <w:pPr>
                                <w:spacing w:before="55" w:after="100" w:line="204" w:lineRule="auto"/>
                                <w:ind w:left="306"/>
                                <w:rPr>
                                  <w:rFonts w:ascii="Calibri" w:hAnsi="Calibri" w:cs="Calibri"/>
                                  <w:b/>
                                </w:rPr>
                              </w:pPr>
                              <w:r w:rsidRPr="005A0B83">
                                <w:rPr>
                                  <w:rFonts w:ascii="Calibri" w:hAnsi="Calibri" w:cs="Calibri"/>
                                  <w:b/>
                                  <w:color w:val="3C817A"/>
                                </w:rPr>
                                <w:t>Austra</w:t>
                              </w:r>
                              <w:r>
                                <w:rPr>
                                  <w:rFonts w:ascii="Calibri" w:hAnsi="Calibri" w:cs="Calibri"/>
                                  <w:b/>
                                  <w:color w:val="3C817A"/>
                                </w:rPr>
                                <w:t xml:space="preserve">lian Curriculum links (Year 1): </w:t>
                              </w:r>
                              <w:hyperlink r:id="rId13" w:history="1">
                                <w:r w:rsidR="00717A92" w:rsidRPr="00717A92">
                                  <w:rPr>
                                    <w:rStyle w:val="Hyperlink"/>
                                    <w:rFonts w:ascii="Calibri" w:hAnsi="Calibri" w:cs="Calibri"/>
                                    <w:b/>
                                  </w:rPr>
                                  <w:t>ACELY1788</w:t>
                                </w:r>
                              </w:hyperlink>
                            </w:p>
                            <w:p w:rsidR="00092595" w:rsidRPr="005A0B83" w:rsidRDefault="00092595" w:rsidP="00627780">
                              <w:pPr>
                                <w:spacing w:before="240" w:after="100" w:line="204" w:lineRule="auto"/>
                                <w:ind w:left="306" w:right="454"/>
                                <w:rPr>
                                  <w:rFonts w:ascii="Calibri" w:hAnsi="Calibri" w:cs="Calibri"/>
                                  <w:b/>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43" style="position:absolute;margin-left:35.5pt;margin-top:130.1pt;width:257.15pt;height:168.6pt;z-index:-251655168;mso-wrap-distance-left:0;mso-wrap-distance-right:0;mso-position-horizontal-relative:page" coordorigin="680,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">
                <v:shape id="Freeform 16" o:spid="_x0000_s1044"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5" type="#_x0000_t202" style="position:absolute;left:680;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4109D5" w:rsidRDefault="005760B8" w:rsidP="004109D5">
                        <w:pPr>
                          <w:spacing w:before="240" w:after="100" w:line="204" w:lineRule="auto"/>
                          <w:ind w:left="306" w:right="454"/>
                          <w:rPr>
                            <w:rFonts w:asciiTheme="minorHAnsi" w:hAnsiTheme="minorHAnsi" w:cstheme="minorHAnsi"/>
                            <w:color w:val="231F20"/>
                          </w:rPr>
                        </w:pPr>
                        <w:r>
                          <w:rPr>
                            <w:rFonts w:asciiTheme="minorHAnsi" w:hAnsiTheme="minorHAnsi" w:cstheme="minorHAnsi"/>
                            <w:b/>
                            <w:color w:val="231F20"/>
                          </w:rPr>
                          <w:t>English</w:t>
                        </w:r>
                      </w:p>
                      <w:p w:rsidR="00273098" w:rsidRPr="00273098" w:rsidRDefault="00273098" w:rsidP="00A03FEA">
                        <w:pPr>
                          <w:spacing w:after="100" w:line="204" w:lineRule="auto"/>
                          <w:ind w:left="306" w:right="454"/>
                          <w:rPr>
                            <w:rFonts w:asciiTheme="minorHAnsi" w:hAnsiTheme="minorHAnsi" w:cstheme="minorHAnsi"/>
                          </w:rPr>
                        </w:pPr>
                        <w:r>
                          <w:rPr>
                            <w:rFonts w:asciiTheme="minorHAnsi" w:hAnsiTheme="minorHAnsi" w:cstheme="minorHAnsi"/>
                          </w:rPr>
                          <w:t xml:space="preserve">Using </w:t>
                        </w:r>
                        <w:r w:rsidRPr="00A03FEA">
                          <w:rPr>
                            <w:rFonts w:asciiTheme="minorHAnsi" w:hAnsiTheme="minorHAnsi" w:cstheme="minorHAnsi"/>
                          </w:rPr>
                          <w:t xml:space="preserve">the </w:t>
                        </w:r>
                        <w:bookmarkStart w:id="3" w:name="_GoBack"/>
                        <w:r w:rsidR="00D25CC9" w:rsidRPr="00A03FEA">
                          <w:rPr>
                            <w:rFonts w:asciiTheme="minorHAnsi" w:hAnsiTheme="minorHAnsi" w:cstheme="minorHAnsi"/>
                          </w:rPr>
                          <w:t>F</w:t>
                        </w:r>
                        <w:r w:rsidR="0072206B" w:rsidRPr="00A03FEA">
                          <w:rPr>
                            <w:rFonts w:asciiTheme="minorHAnsi" w:hAnsiTheme="minorHAnsi" w:cstheme="minorHAnsi"/>
                          </w:rPr>
                          <w:t>amilies PDF</w:t>
                        </w:r>
                        <w:bookmarkEnd w:id="3"/>
                        <w:r w:rsidR="00837EDE" w:rsidRPr="00A03FEA">
                          <w:rPr>
                            <w:rFonts w:asciiTheme="minorHAnsi" w:hAnsiTheme="minorHAnsi" w:cstheme="minorHAnsi"/>
                          </w:rPr>
                          <w:t xml:space="preserve">, create a set of cards to replicate the game as seen within the </w:t>
                        </w:r>
                        <w:r w:rsidR="004109D5" w:rsidRPr="00A03FEA">
                          <w:rPr>
                            <w:rFonts w:asciiTheme="minorHAnsi" w:hAnsiTheme="minorHAnsi" w:cstheme="minorHAnsi"/>
                          </w:rPr>
                          <w:t xml:space="preserve">‘Families card game’ learning </w:t>
                        </w:r>
                        <w:r w:rsidR="00837EDE" w:rsidRPr="00A03FEA">
                          <w:rPr>
                            <w:rFonts w:asciiTheme="minorHAnsi" w:hAnsiTheme="minorHAnsi" w:cstheme="minorHAnsi"/>
                          </w:rPr>
                          <w:t>experience. Students can work in pairs or small</w:t>
                        </w:r>
                        <w:r w:rsidR="00837EDE">
                          <w:rPr>
                            <w:rFonts w:asciiTheme="minorHAnsi" w:hAnsiTheme="minorHAnsi" w:cstheme="minorHAnsi"/>
                          </w:rPr>
                          <w:t xml:space="preserve"> groups to play the game. Encourage students to </w:t>
                        </w:r>
                        <w:proofErr w:type="spellStart"/>
                        <w:r w:rsidR="00837EDE">
                          <w:rPr>
                            <w:rFonts w:asciiTheme="minorHAnsi" w:hAnsiTheme="minorHAnsi" w:cstheme="minorHAnsi"/>
                          </w:rPr>
                          <w:t>practi</w:t>
                        </w:r>
                        <w:r w:rsidR="004109D5">
                          <w:rPr>
                            <w:rFonts w:asciiTheme="minorHAnsi" w:hAnsiTheme="minorHAnsi" w:cstheme="minorHAnsi"/>
                          </w:rPr>
                          <w:t>s</w:t>
                        </w:r>
                        <w:r w:rsidR="00837EDE">
                          <w:rPr>
                            <w:rFonts w:asciiTheme="minorHAnsi" w:hAnsiTheme="minorHAnsi" w:cstheme="minorHAnsi"/>
                          </w:rPr>
                          <w:t>e</w:t>
                        </w:r>
                        <w:proofErr w:type="spellEnd"/>
                        <w:r w:rsidR="00837EDE">
                          <w:rPr>
                            <w:rFonts w:asciiTheme="minorHAnsi" w:hAnsiTheme="minorHAnsi" w:cstheme="minorHAnsi"/>
                          </w:rPr>
                          <w:t xml:space="preserve"> saying the names of the family members as they play. </w:t>
                        </w:r>
                      </w:p>
                      <w:p w:rsidR="00627780" w:rsidRPr="005A0B83" w:rsidRDefault="00627780" w:rsidP="00627780">
                        <w:pPr>
                          <w:spacing w:before="55" w:after="100" w:line="204" w:lineRule="auto"/>
                          <w:ind w:left="306"/>
                          <w:rPr>
                            <w:rFonts w:ascii="Calibri" w:hAnsi="Calibri" w:cs="Calibri"/>
                            <w:b/>
                          </w:rPr>
                        </w:pPr>
                        <w:r w:rsidRPr="005A0B83">
                          <w:rPr>
                            <w:rFonts w:ascii="Calibri" w:hAnsi="Calibri" w:cs="Calibri"/>
                            <w:b/>
                            <w:color w:val="3C817A"/>
                          </w:rPr>
                          <w:t>Austra</w:t>
                        </w:r>
                        <w:r>
                          <w:rPr>
                            <w:rFonts w:ascii="Calibri" w:hAnsi="Calibri" w:cs="Calibri"/>
                            <w:b/>
                            <w:color w:val="3C817A"/>
                          </w:rPr>
                          <w:t xml:space="preserve">lian Curriculum links (Year 1): </w:t>
                        </w:r>
                        <w:hyperlink r:id="rId14" w:history="1">
                          <w:r w:rsidR="00717A92" w:rsidRPr="00717A92">
                            <w:rPr>
                              <w:rStyle w:val="Hyperlink"/>
                              <w:rFonts w:ascii="Calibri" w:hAnsi="Calibri" w:cs="Calibri"/>
                              <w:b/>
                            </w:rPr>
                            <w:t>ACELY1788</w:t>
                          </w:r>
                        </w:hyperlink>
                      </w:p>
                      <w:p w:rsidR="00092595" w:rsidRPr="005A0B83" w:rsidRDefault="00092595" w:rsidP="00627780">
                        <w:pPr>
                          <w:spacing w:before="240" w:after="100" w:line="204" w:lineRule="auto"/>
                          <w:ind w:left="306" w:right="454"/>
                          <w:rPr>
                            <w:rFonts w:ascii="Calibri" w:hAnsi="Calibri" w:cs="Calibri"/>
                            <w:b/>
                          </w:rPr>
                        </w:pPr>
                      </w:p>
                    </w:txbxContent>
                  </v:textbox>
                </v:shape>
                <w10:wrap type="topAndBottom" anchorx="page"/>
              </v:group>
            </w:pict>
          </mc:Fallback>
        </mc:AlternateContent>
      </w:r>
    </w:p>
    <w:p w:rsidR="00092595" w:rsidRDefault="00092595">
      <w:pPr>
        <w:pStyle w:val="BodyText"/>
        <w:spacing w:before="6"/>
        <w:rPr>
          <w:rFonts w:ascii="Apercu Pro"/>
          <w:sz w:val="8"/>
        </w:rPr>
      </w:pPr>
    </w:p>
    <w:p w:rsidR="00092595" w:rsidRDefault="00092595">
      <w:pPr>
        <w:pStyle w:val="BodyText"/>
        <w:spacing w:before="2"/>
        <w:rPr>
          <w:rFonts w:ascii="Apercu Pro"/>
          <w:sz w:val="12"/>
        </w:rPr>
      </w:pPr>
    </w:p>
    <w:p w:rsidR="00092595" w:rsidRDefault="00BD3E65">
      <w:pPr>
        <w:pStyle w:val="BodyText"/>
        <w:rPr>
          <w:rFonts w:ascii="Apercu Pro"/>
          <w:sz w:val="58"/>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page">
              <wp:posOffset>101600</wp:posOffset>
            </wp:positionH>
            <wp:positionV relativeFrom="paragraph">
              <wp:posOffset>1438275</wp:posOffset>
            </wp:positionV>
            <wp:extent cx="7385050" cy="1034415"/>
            <wp:effectExtent l="0" t="0" r="635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385050" cy="1034415"/>
                    </a:xfrm>
                    <a:prstGeom prst="rect">
                      <a:avLst/>
                    </a:prstGeom>
                  </pic:spPr>
                </pic:pic>
              </a:graphicData>
            </a:graphic>
            <wp14:sizeRelH relativeFrom="margin">
              <wp14:pctWidth>0</wp14:pctWidth>
            </wp14:sizeRelH>
          </wp:anchor>
        </w:drawing>
      </w:r>
    </w:p>
    <w:p w:rsidR="00092595" w:rsidRDefault="00092595">
      <w:pPr>
        <w:pStyle w:val="BodyText"/>
        <w:rPr>
          <w:rFonts w:ascii="Apercu Pro"/>
          <w:sz w:val="58"/>
        </w:rPr>
      </w:pPr>
    </w:p>
    <w:p w:rsidR="00092595" w:rsidRDefault="00092595">
      <w:pPr>
        <w:pStyle w:val="BodyText"/>
        <w:spacing w:before="11"/>
        <w:rPr>
          <w:rFonts w:ascii="Apercu Pro"/>
          <w:sz w:val="62"/>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6"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7"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20</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altName w:val="Times New Roman"/>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13026"/>
    <w:rsid w:val="00031242"/>
    <w:rsid w:val="00054DCF"/>
    <w:rsid w:val="00092595"/>
    <w:rsid w:val="000A7C84"/>
    <w:rsid w:val="00122EDB"/>
    <w:rsid w:val="00141D0F"/>
    <w:rsid w:val="001C1345"/>
    <w:rsid w:val="001D2DE9"/>
    <w:rsid w:val="001D73E3"/>
    <w:rsid w:val="001E6FDC"/>
    <w:rsid w:val="001F18F3"/>
    <w:rsid w:val="00227C8F"/>
    <w:rsid w:val="00231991"/>
    <w:rsid w:val="0023714D"/>
    <w:rsid w:val="00273098"/>
    <w:rsid w:val="00277AB9"/>
    <w:rsid w:val="002A2D21"/>
    <w:rsid w:val="002A4BAF"/>
    <w:rsid w:val="002F5C0B"/>
    <w:rsid w:val="003462DE"/>
    <w:rsid w:val="00366D7F"/>
    <w:rsid w:val="003966EC"/>
    <w:rsid w:val="004109D5"/>
    <w:rsid w:val="0047617A"/>
    <w:rsid w:val="004B36B8"/>
    <w:rsid w:val="004D4611"/>
    <w:rsid w:val="00505CF5"/>
    <w:rsid w:val="00506249"/>
    <w:rsid w:val="00513188"/>
    <w:rsid w:val="00524383"/>
    <w:rsid w:val="005760B8"/>
    <w:rsid w:val="005A0B83"/>
    <w:rsid w:val="005B3094"/>
    <w:rsid w:val="005F3561"/>
    <w:rsid w:val="00604017"/>
    <w:rsid w:val="00627780"/>
    <w:rsid w:val="0064105F"/>
    <w:rsid w:val="006422CF"/>
    <w:rsid w:val="00690833"/>
    <w:rsid w:val="00697BF7"/>
    <w:rsid w:val="00697FE4"/>
    <w:rsid w:val="006B390F"/>
    <w:rsid w:val="006D5485"/>
    <w:rsid w:val="00717A92"/>
    <w:rsid w:val="00720546"/>
    <w:rsid w:val="0072206B"/>
    <w:rsid w:val="007E2351"/>
    <w:rsid w:val="007E357F"/>
    <w:rsid w:val="00820DE9"/>
    <w:rsid w:val="00837EDE"/>
    <w:rsid w:val="00874617"/>
    <w:rsid w:val="00875D84"/>
    <w:rsid w:val="008913E1"/>
    <w:rsid w:val="00891B57"/>
    <w:rsid w:val="008D5346"/>
    <w:rsid w:val="008E6BEC"/>
    <w:rsid w:val="008F7347"/>
    <w:rsid w:val="008F7828"/>
    <w:rsid w:val="00900AE5"/>
    <w:rsid w:val="00913E2C"/>
    <w:rsid w:val="00941AAD"/>
    <w:rsid w:val="00943C45"/>
    <w:rsid w:val="00955039"/>
    <w:rsid w:val="00967372"/>
    <w:rsid w:val="009E1508"/>
    <w:rsid w:val="009F638B"/>
    <w:rsid w:val="00A03FEA"/>
    <w:rsid w:val="00A26918"/>
    <w:rsid w:val="00A716EB"/>
    <w:rsid w:val="00AB503A"/>
    <w:rsid w:val="00AB7C48"/>
    <w:rsid w:val="00AC331B"/>
    <w:rsid w:val="00B05E76"/>
    <w:rsid w:val="00B15296"/>
    <w:rsid w:val="00B2739D"/>
    <w:rsid w:val="00B64AF6"/>
    <w:rsid w:val="00BA0AAC"/>
    <w:rsid w:val="00BB7C65"/>
    <w:rsid w:val="00BD3E65"/>
    <w:rsid w:val="00BE2861"/>
    <w:rsid w:val="00C87B21"/>
    <w:rsid w:val="00C95179"/>
    <w:rsid w:val="00CD3A10"/>
    <w:rsid w:val="00CE2189"/>
    <w:rsid w:val="00CE6103"/>
    <w:rsid w:val="00D22E05"/>
    <w:rsid w:val="00D25CC9"/>
    <w:rsid w:val="00D34500"/>
    <w:rsid w:val="00D878D7"/>
    <w:rsid w:val="00D96AAE"/>
    <w:rsid w:val="00DC128F"/>
    <w:rsid w:val="00DF243C"/>
    <w:rsid w:val="00DF6E60"/>
    <w:rsid w:val="00E00196"/>
    <w:rsid w:val="00E9249C"/>
    <w:rsid w:val="00E93DF1"/>
    <w:rsid w:val="00EB3B0D"/>
    <w:rsid w:val="00F0447E"/>
    <w:rsid w:val="00F2001F"/>
    <w:rsid w:val="00F500C6"/>
    <w:rsid w:val="00F70BD6"/>
    <w:rsid w:val="00F90445"/>
    <w:rsid w:val="00FA4942"/>
    <w:rsid w:val="00FA6D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B122D"/>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HASSK028" TargetMode="External"/><Relationship Id="rId13" Type="http://schemas.openxmlformats.org/officeDocument/2006/relationships/hyperlink" Target="https://www.australiancurriculum.edu.au/Search/?q=ACELY1788" TargetMode="External"/><Relationship Id="rId1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hyperlink" Target="https://www.australiancurriculum.edu.au/Search/?q=ACHASSK028" TargetMode="External"/><Relationship Id="rId12" Type="http://schemas.openxmlformats.org/officeDocument/2006/relationships/hyperlink" Target="https://www.australiancurriculum.edu.au/Search/?q=ACAVAM108"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australiancurriculum.edu.au/Search/?q=ACELY1788" TargetMode="External"/><Relationship Id="rId11" Type="http://schemas.openxmlformats.org/officeDocument/2006/relationships/hyperlink" Target="https://www.australiancurriculum.edu.au/Search/?q=ACELY1661" TargetMode="External"/><Relationship Id="rId5" Type="http://schemas.openxmlformats.org/officeDocument/2006/relationships/hyperlink" Target="https://www.australiancurriculum.edu.au/Search/?q=ACELY1788" TargetMode="External"/><Relationship Id="rId15" Type="http://schemas.openxmlformats.org/officeDocument/2006/relationships/image" Target="media/image2.png"/><Relationship Id="rId10" Type="http://schemas.openxmlformats.org/officeDocument/2006/relationships/hyperlink" Target="https://www.australiancurriculum.edu.au/Search/?q=ACAVAM108"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australiancurriculum.edu.au/Search/?q=ACELY1661" TargetMode="External"/><Relationship Id="rId14" Type="http://schemas.openxmlformats.org/officeDocument/2006/relationships/hyperlink" Target="https://www.australiancurriculum.edu.au/Search/?q=ACELY17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Pages>
  <Words>70</Words>
  <Characters>401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8</cp:revision>
  <cp:lastPrinted>2020-02-04T06:35:00Z</cp:lastPrinted>
  <dcterms:created xsi:type="dcterms:W3CDTF">2020-06-30T06:25:00Z</dcterms:created>
  <dcterms:modified xsi:type="dcterms:W3CDTF">2020-09-01T04:54:00Z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