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17632" w14:textId="77777777" w:rsidR="00092595" w:rsidRPr="00D34500" w:rsidRDefault="00AA755F">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788FCFDD" wp14:editId="40264DF7">
            <wp:simplePos x="0" y="0"/>
            <wp:positionH relativeFrom="page">
              <wp:posOffset>5410835</wp:posOffset>
            </wp:positionH>
            <wp:positionV relativeFrom="paragraph">
              <wp:posOffset>44450</wp:posOffset>
            </wp:positionV>
            <wp:extent cx="2080919" cy="1003300"/>
            <wp:effectExtent l="0" t="0" r="0"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0919" cy="100330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Pr>
          <w:rFonts w:asciiTheme="minorHAnsi" w:hAnsiTheme="minorHAnsi" w:cstheme="minorHAnsi"/>
          <w:b/>
          <w:i/>
          <w:color w:val="3C817A"/>
          <w:sz w:val="45"/>
        </w:rPr>
        <w:t>in the Playroom</w:t>
      </w:r>
    </w:p>
    <w:p w14:paraId="37503E79" w14:textId="3EF87058" w:rsidR="00092595" w:rsidRPr="008D5346" w:rsidRDefault="00AD1283" w:rsidP="00BD737F">
      <w:pPr>
        <w:spacing w:line="520" w:lineRule="exact"/>
        <w:ind w:left="697"/>
        <w:rPr>
          <w:rFonts w:asciiTheme="minorHAnsi" w:hAnsiTheme="minorHAnsi" w:cstheme="minorHAnsi"/>
          <w:b/>
          <w:sz w:val="40"/>
          <w:szCs w:val="40"/>
        </w:rPr>
      </w:pPr>
      <w:bookmarkStart w:id="0" w:name="_GoBack"/>
      <w:commentRangeStart w:id="1"/>
      <w:r>
        <w:rPr>
          <w:rFonts w:asciiTheme="minorHAnsi" w:hAnsiTheme="minorHAnsi" w:cstheme="minorHAnsi"/>
          <w:b/>
          <w:color w:val="E16C26"/>
          <w:sz w:val="40"/>
          <w:szCs w:val="40"/>
        </w:rPr>
        <w:t>S</w:t>
      </w:r>
      <w:commentRangeEnd w:id="1"/>
      <w:r>
        <w:rPr>
          <w:rFonts w:asciiTheme="minorHAnsi" w:hAnsiTheme="minorHAnsi" w:cstheme="minorHAnsi"/>
          <w:b/>
          <w:color w:val="E16C26"/>
          <w:sz w:val="40"/>
          <w:szCs w:val="40"/>
        </w:rPr>
        <w:t>andpit</w:t>
      </w:r>
    </w:p>
    <w:bookmarkEnd w:id="0"/>
    <w:p w14:paraId="1C79676C" w14:textId="77777777" w:rsidR="00092595" w:rsidRDefault="0057137D">
      <w:pPr>
        <w:pStyle w:val="BodyText"/>
        <w:spacing w:before="3"/>
        <w:rPr>
          <w:rFonts w:ascii="Apercu Pro"/>
          <w:sz w:val="19"/>
        </w:rPr>
      </w:pPr>
      <w:r>
        <w:rPr>
          <w:noProof/>
          <w:lang w:val="en-AU" w:eastAsia="en-AU" w:bidi="ar-SA"/>
        </w:rPr>
        <mc:AlternateContent>
          <mc:Choice Requires="wpg">
            <w:drawing>
              <wp:anchor distT="0" distB="0" distL="0" distR="0" simplePos="0" relativeHeight="251663360" behindDoc="1" locked="0" layoutInCell="1" allowOverlap="1" wp14:anchorId="1A59CD8C" wp14:editId="022F3068">
                <wp:simplePos x="0" y="0"/>
                <wp:positionH relativeFrom="page">
                  <wp:posOffset>3857625</wp:posOffset>
                </wp:positionH>
                <wp:positionV relativeFrom="paragraph">
                  <wp:posOffset>1688465</wp:posOffset>
                </wp:positionV>
                <wp:extent cx="3265805" cy="2066925"/>
                <wp:effectExtent l="19050" t="0" r="10795" b="9525"/>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066925"/>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CF36F" w14:textId="77777777" w:rsidR="0042024F" w:rsidRDefault="009839F2" w:rsidP="009839F2">
                              <w:pPr>
                                <w:spacing w:before="240" w:after="100" w:line="204" w:lineRule="auto"/>
                                <w:ind w:left="306" w:right="454"/>
                                <w:rPr>
                                  <w:rFonts w:asciiTheme="minorHAnsi" w:hAnsiTheme="minorHAnsi" w:cstheme="minorHAnsi"/>
                                  <w:color w:val="231F20"/>
                                  <w:highlight w:val="yellow"/>
                                </w:rPr>
                              </w:pPr>
                              <w:r w:rsidRPr="00D64543">
                                <w:rPr>
                                  <w:rFonts w:asciiTheme="minorHAnsi" w:hAnsiTheme="minorHAnsi" w:cstheme="minorHAnsi"/>
                                  <w:b/>
                                  <w:color w:val="231F20"/>
                                </w:rPr>
                                <w:t>English</w:t>
                              </w:r>
                            </w:p>
                            <w:p w14:paraId="0453EB54" w14:textId="1DBCF3C1" w:rsidR="009839F2" w:rsidRPr="0042024F" w:rsidRDefault="00300519" w:rsidP="0042024F">
                              <w:pPr>
                                <w:spacing w:after="100"/>
                                <w:ind w:left="306" w:right="454"/>
                                <w:rPr>
                                  <w:rFonts w:asciiTheme="minorHAnsi" w:hAnsiTheme="minorHAnsi" w:cstheme="minorHAnsi"/>
                                </w:rPr>
                              </w:pPr>
                              <w:r>
                                <w:rPr>
                                  <w:rFonts w:asciiTheme="minorHAnsi" w:hAnsiTheme="minorHAnsi" w:cstheme="minorHAnsi"/>
                                </w:rPr>
                                <w:t>Give</w:t>
                              </w:r>
                              <w:r w:rsidRPr="0042024F">
                                <w:rPr>
                                  <w:rFonts w:asciiTheme="minorHAnsi" w:hAnsiTheme="minorHAnsi" w:cstheme="minorHAnsi"/>
                                </w:rPr>
                                <w:t xml:space="preserve"> </w:t>
                              </w:r>
                              <w:r w:rsidR="009839F2" w:rsidRPr="0042024F">
                                <w:rPr>
                                  <w:rFonts w:asciiTheme="minorHAnsi" w:hAnsiTheme="minorHAnsi" w:cstheme="minorHAnsi"/>
                                </w:rPr>
                                <w:t>students a piece of paper with the target language for ‘</w:t>
                              </w:r>
                              <w:r w:rsidR="0042024F">
                                <w:rPr>
                                  <w:rFonts w:asciiTheme="minorHAnsi" w:hAnsiTheme="minorHAnsi" w:cstheme="minorHAnsi"/>
                                </w:rPr>
                                <w:t>h</w:t>
                              </w:r>
                              <w:r w:rsidR="009839F2" w:rsidRPr="0042024F">
                                <w:rPr>
                                  <w:rFonts w:asciiTheme="minorHAnsi" w:hAnsiTheme="minorHAnsi" w:cstheme="minorHAnsi"/>
                                </w:rPr>
                                <w:t>ello’ written on it</w:t>
                              </w:r>
                              <w:r w:rsidR="00146FE6">
                                <w:rPr>
                                  <w:rFonts w:asciiTheme="minorHAnsi" w:hAnsiTheme="minorHAnsi" w:cstheme="minorHAnsi"/>
                                </w:rPr>
                                <w:t xml:space="preserve"> in</w:t>
                              </w:r>
                              <w:r>
                                <w:rPr>
                                  <w:rFonts w:asciiTheme="minorHAnsi" w:hAnsiTheme="minorHAnsi" w:cstheme="minorHAnsi"/>
                                </w:rPr>
                                <w:t xml:space="preserve"> very</w:t>
                              </w:r>
                              <w:r w:rsidR="00146FE6">
                                <w:rPr>
                                  <w:rFonts w:asciiTheme="minorHAnsi" w:hAnsiTheme="minorHAnsi" w:cstheme="minorHAnsi"/>
                                </w:rPr>
                                <w:t xml:space="preserve"> large, wide letters</w:t>
                              </w:r>
                              <w:r>
                                <w:rPr>
                                  <w:rFonts w:asciiTheme="minorHAnsi" w:hAnsiTheme="minorHAnsi" w:cstheme="minorHAnsi"/>
                                </w:rPr>
                                <w:t>/characters</w:t>
                              </w:r>
                              <w:r w:rsidR="006267D8">
                                <w:rPr>
                                  <w:rFonts w:asciiTheme="minorHAnsi" w:hAnsiTheme="minorHAnsi" w:cstheme="minorHAnsi"/>
                                </w:rPr>
                                <w:t>. A</w:t>
                              </w:r>
                              <w:r>
                                <w:rPr>
                                  <w:rFonts w:asciiTheme="minorHAnsi" w:hAnsiTheme="minorHAnsi" w:cstheme="minorHAnsi"/>
                                </w:rPr>
                                <w:t xml:space="preserve">lso provide a container full of </w:t>
                              </w:r>
                              <w:r w:rsidRPr="0042024F">
                                <w:rPr>
                                  <w:rFonts w:asciiTheme="minorHAnsi" w:hAnsiTheme="minorHAnsi" w:cstheme="minorHAnsi"/>
                                </w:rPr>
                                <w:t>pre-cut small squares of coloured paper</w:t>
                              </w:r>
                              <w:r>
                                <w:rPr>
                                  <w:rFonts w:asciiTheme="minorHAnsi" w:hAnsiTheme="minorHAnsi" w:cstheme="minorHAnsi"/>
                                </w:rPr>
                                <w:t>.</w:t>
                              </w:r>
                              <w:r w:rsidRPr="0042024F">
                                <w:rPr>
                                  <w:rFonts w:asciiTheme="minorHAnsi" w:hAnsiTheme="minorHAnsi" w:cstheme="minorHAnsi"/>
                                </w:rPr>
                                <w:t xml:space="preserve"> </w:t>
                              </w:r>
                              <w:r w:rsidR="009839F2" w:rsidRPr="0042024F">
                                <w:rPr>
                                  <w:rFonts w:asciiTheme="minorHAnsi" w:hAnsiTheme="minorHAnsi" w:cstheme="minorHAnsi"/>
                                </w:rPr>
                                <w:t xml:space="preserve">Students </w:t>
                              </w:r>
                              <w:r>
                                <w:rPr>
                                  <w:rFonts w:asciiTheme="minorHAnsi" w:hAnsiTheme="minorHAnsi" w:cstheme="minorHAnsi"/>
                                </w:rPr>
                                <w:t xml:space="preserve">then </w:t>
                              </w:r>
                              <w:r w:rsidR="009839F2" w:rsidRPr="0042024F">
                                <w:rPr>
                                  <w:rFonts w:asciiTheme="minorHAnsi" w:hAnsiTheme="minorHAnsi" w:cstheme="minorHAnsi"/>
                                </w:rPr>
                                <w:t xml:space="preserve">choose </w:t>
                              </w:r>
                              <w:r>
                                <w:rPr>
                                  <w:rFonts w:asciiTheme="minorHAnsi" w:hAnsiTheme="minorHAnsi" w:cstheme="minorHAnsi"/>
                                </w:rPr>
                                <w:t>enough</w:t>
                              </w:r>
                              <w:r w:rsidRPr="0042024F">
                                <w:rPr>
                                  <w:rFonts w:asciiTheme="minorHAnsi" w:hAnsiTheme="minorHAnsi" w:cstheme="minorHAnsi"/>
                                </w:rPr>
                                <w:t xml:space="preserve"> </w:t>
                              </w:r>
                              <w:r w:rsidR="006267D8">
                                <w:rPr>
                                  <w:rFonts w:asciiTheme="minorHAnsi" w:hAnsiTheme="minorHAnsi" w:cstheme="minorHAnsi"/>
                                </w:rPr>
                                <w:t xml:space="preserve">paper </w:t>
                              </w:r>
                              <w:r w:rsidR="009839F2" w:rsidRPr="0042024F">
                                <w:rPr>
                                  <w:rFonts w:asciiTheme="minorHAnsi" w:hAnsiTheme="minorHAnsi" w:cstheme="minorHAnsi"/>
                                </w:rPr>
                                <w:t xml:space="preserve">squares </w:t>
                              </w:r>
                              <w:r w:rsidR="0057137D">
                                <w:rPr>
                                  <w:rFonts w:asciiTheme="minorHAnsi" w:hAnsiTheme="minorHAnsi" w:cstheme="minorHAnsi"/>
                                </w:rPr>
                                <w:t>for the activity of</w:t>
                              </w:r>
                              <w:r>
                                <w:rPr>
                                  <w:rFonts w:asciiTheme="minorHAnsi" w:hAnsiTheme="minorHAnsi" w:cstheme="minorHAnsi"/>
                                </w:rPr>
                                <w:t xml:space="preserve"> </w:t>
                              </w:r>
                              <w:r w:rsidR="0057137D" w:rsidRPr="0042024F">
                                <w:rPr>
                                  <w:rFonts w:asciiTheme="minorHAnsi" w:hAnsiTheme="minorHAnsi" w:cstheme="minorHAnsi"/>
                                </w:rPr>
                                <w:t>gl</w:t>
                              </w:r>
                              <w:r w:rsidR="00E94334">
                                <w:rPr>
                                  <w:rFonts w:asciiTheme="minorHAnsi" w:hAnsiTheme="minorHAnsi" w:cstheme="minorHAnsi"/>
                                </w:rPr>
                                <w:t>u</w:t>
                              </w:r>
                              <w:r w:rsidR="0057137D">
                                <w:rPr>
                                  <w:rFonts w:asciiTheme="minorHAnsi" w:hAnsiTheme="minorHAnsi" w:cstheme="minorHAnsi"/>
                                </w:rPr>
                                <w:t>ing</w:t>
                              </w:r>
                              <w:r w:rsidR="0057137D" w:rsidRPr="0042024F">
                                <w:rPr>
                                  <w:rFonts w:asciiTheme="minorHAnsi" w:hAnsiTheme="minorHAnsi" w:cstheme="minorHAnsi"/>
                                </w:rPr>
                                <w:t xml:space="preserve"> </w:t>
                              </w:r>
                              <w:r w:rsidR="0057137D">
                                <w:rPr>
                                  <w:rFonts w:asciiTheme="minorHAnsi" w:hAnsiTheme="minorHAnsi" w:cstheme="minorHAnsi"/>
                                </w:rPr>
                                <w:t>them</w:t>
                              </w:r>
                              <w:r>
                                <w:rPr>
                                  <w:rFonts w:asciiTheme="minorHAnsi" w:hAnsiTheme="minorHAnsi" w:cstheme="minorHAnsi"/>
                                </w:rPr>
                                <w:t xml:space="preserve"> </w:t>
                              </w:r>
                              <w:r w:rsidR="009839F2" w:rsidRPr="0042024F">
                                <w:rPr>
                                  <w:rFonts w:asciiTheme="minorHAnsi" w:hAnsiTheme="minorHAnsi" w:cstheme="minorHAnsi"/>
                                </w:rPr>
                                <w:t xml:space="preserve">onto </w:t>
                              </w:r>
                              <w:r w:rsidR="006267D8">
                                <w:rPr>
                                  <w:rFonts w:asciiTheme="minorHAnsi" w:hAnsiTheme="minorHAnsi" w:cstheme="minorHAnsi"/>
                                </w:rPr>
                                <w:t>each of the</w:t>
                              </w:r>
                              <w:r w:rsidRPr="0042024F">
                                <w:rPr>
                                  <w:rFonts w:asciiTheme="minorHAnsi" w:hAnsiTheme="minorHAnsi" w:cstheme="minorHAnsi"/>
                                </w:rPr>
                                <w:t xml:space="preserve"> </w:t>
                              </w:r>
                              <w:r w:rsidR="009839F2" w:rsidRPr="0042024F">
                                <w:rPr>
                                  <w:rFonts w:asciiTheme="minorHAnsi" w:hAnsiTheme="minorHAnsi" w:cstheme="minorHAnsi"/>
                                </w:rPr>
                                <w:t>letters/characters</w:t>
                              </w:r>
                              <w:r w:rsidR="006267D8">
                                <w:rPr>
                                  <w:rFonts w:asciiTheme="minorHAnsi" w:hAnsiTheme="minorHAnsi" w:cstheme="minorHAnsi"/>
                                </w:rPr>
                                <w:t>,</w:t>
                              </w:r>
                              <w:r w:rsidR="00E94334">
                                <w:rPr>
                                  <w:rFonts w:asciiTheme="minorHAnsi" w:hAnsiTheme="minorHAnsi" w:cstheme="minorHAnsi"/>
                                </w:rPr>
                                <w:t xml:space="preserve"> to </w:t>
                              </w:r>
                              <w:r w:rsidR="006267D8">
                                <w:rPr>
                                  <w:rFonts w:asciiTheme="minorHAnsi" w:hAnsiTheme="minorHAnsi" w:cstheme="minorHAnsi"/>
                                </w:rPr>
                                <w:t>creat</w:t>
                              </w:r>
                              <w:r w:rsidR="00E94334">
                                <w:rPr>
                                  <w:rFonts w:asciiTheme="minorHAnsi" w:hAnsiTheme="minorHAnsi" w:cstheme="minorHAnsi"/>
                                </w:rPr>
                                <w:t>e</w:t>
                              </w:r>
                              <w:r w:rsidR="006267D8">
                                <w:rPr>
                                  <w:rFonts w:asciiTheme="minorHAnsi" w:hAnsiTheme="minorHAnsi" w:cstheme="minorHAnsi"/>
                                </w:rPr>
                                <w:t xml:space="preserve"> a mosaic-</w:t>
                              </w:r>
                              <w:r w:rsidR="00E94334">
                                <w:rPr>
                                  <w:rFonts w:asciiTheme="minorHAnsi" w:hAnsiTheme="minorHAnsi" w:cstheme="minorHAnsi"/>
                                </w:rPr>
                                <w:t xml:space="preserve">like </w:t>
                              </w:r>
                              <w:r w:rsidR="006267D8">
                                <w:rPr>
                                  <w:rFonts w:asciiTheme="minorHAnsi" w:hAnsiTheme="minorHAnsi" w:cstheme="minorHAnsi"/>
                                </w:rPr>
                                <w:t>word.</w:t>
                              </w:r>
                            </w:p>
                            <w:p w14:paraId="2277AEB0" w14:textId="77777777" w:rsidR="009839F2" w:rsidRPr="00D64543" w:rsidRDefault="009839F2" w:rsidP="009839F2">
                              <w:pPr>
                                <w:spacing w:after="100" w:line="204" w:lineRule="auto"/>
                                <w:ind w:left="306" w:right="454"/>
                                <w:rPr>
                                  <w:rFonts w:asciiTheme="minorHAnsi" w:hAnsiTheme="minorHAnsi" w:cstheme="minorHAnsi"/>
                                </w:rPr>
                              </w:pPr>
                              <w:r w:rsidRPr="00D64543">
                                <w:rPr>
                                  <w:rFonts w:ascii="Calibri" w:hAnsi="Calibri" w:cs="Calibri"/>
                                  <w:b/>
                                  <w:color w:val="3C817A"/>
                                </w:rPr>
                                <w:t xml:space="preserve">Australian Curriculum links (Foundation): </w:t>
                              </w:r>
                              <w:hyperlink r:id="rId5" w:history="1">
                                <w:r w:rsidRPr="00D64543">
                                  <w:rPr>
                                    <w:rStyle w:val="Hyperlink"/>
                                    <w:rFonts w:ascii="Calibri" w:hAnsi="Calibri" w:cs="Calibri"/>
                                    <w:b/>
                                  </w:rPr>
                                  <w:t>ACELY1651</w:t>
                                </w:r>
                              </w:hyperlink>
                            </w:p>
                            <w:p w14:paraId="6475601D" w14:textId="77777777" w:rsidR="00092595" w:rsidRPr="001D2DE9" w:rsidRDefault="00092595" w:rsidP="0031349B">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9CD8C" id="Group 12" o:spid="_x0000_s1026" style="position:absolute;margin-left:303.75pt;margin-top:132.95pt;width:257.15pt;height:162.75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">
                <v:shape id="Freeform 13" o:spid="_x0000_s1027"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type id="_x0000_t202" coordsize="21600,21600" o:spt="202" path="m,l,21600r21600,l21600,xe">
                  <v:stroke joinstyle="miter"/>
                  <v:path gradientshapeok="t" o:connecttype="rect"/>
                </v:shapetype>
                <v:shape id="Text Box 14" o:spid="_x0000_s1028"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33CF36F" w14:textId="77777777" w:rsidR="0042024F" w:rsidRDefault="009839F2" w:rsidP="009839F2">
                        <w:pPr>
                          <w:spacing w:before="240" w:after="100" w:line="204" w:lineRule="auto"/>
                          <w:ind w:left="306" w:right="454"/>
                          <w:rPr>
                            <w:rFonts w:asciiTheme="minorHAnsi" w:hAnsiTheme="minorHAnsi" w:cstheme="minorHAnsi"/>
                            <w:color w:val="231F20"/>
                            <w:highlight w:val="yellow"/>
                          </w:rPr>
                        </w:pPr>
                        <w:r w:rsidRPr="00D64543">
                          <w:rPr>
                            <w:rFonts w:asciiTheme="minorHAnsi" w:hAnsiTheme="minorHAnsi" w:cstheme="minorHAnsi"/>
                            <w:b/>
                            <w:color w:val="231F20"/>
                          </w:rPr>
                          <w:t>English</w:t>
                        </w:r>
                      </w:p>
                      <w:p w14:paraId="0453EB54" w14:textId="1DBCF3C1" w:rsidR="009839F2" w:rsidRPr="0042024F" w:rsidRDefault="00300519" w:rsidP="0042024F">
                        <w:pPr>
                          <w:spacing w:after="100"/>
                          <w:ind w:left="306" w:right="454"/>
                          <w:rPr>
                            <w:rFonts w:asciiTheme="minorHAnsi" w:hAnsiTheme="minorHAnsi" w:cstheme="minorHAnsi"/>
                          </w:rPr>
                        </w:pPr>
                        <w:r>
                          <w:rPr>
                            <w:rFonts w:asciiTheme="minorHAnsi" w:hAnsiTheme="minorHAnsi" w:cstheme="minorHAnsi"/>
                          </w:rPr>
                          <w:t>Give</w:t>
                        </w:r>
                        <w:r w:rsidRPr="0042024F">
                          <w:rPr>
                            <w:rFonts w:asciiTheme="minorHAnsi" w:hAnsiTheme="minorHAnsi" w:cstheme="minorHAnsi"/>
                          </w:rPr>
                          <w:t xml:space="preserve"> </w:t>
                        </w:r>
                        <w:r w:rsidR="009839F2" w:rsidRPr="0042024F">
                          <w:rPr>
                            <w:rFonts w:asciiTheme="minorHAnsi" w:hAnsiTheme="minorHAnsi" w:cstheme="minorHAnsi"/>
                          </w:rPr>
                          <w:t>students a piece of paper with the target language for ‘</w:t>
                        </w:r>
                        <w:r w:rsidR="0042024F">
                          <w:rPr>
                            <w:rFonts w:asciiTheme="minorHAnsi" w:hAnsiTheme="minorHAnsi" w:cstheme="minorHAnsi"/>
                          </w:rPr>
                          <w:t>h</w:t>
                        </w:r>
                        <w:r w:rsidR="009839F2" w:rsidRPr="0042024F">
                          <w:rPr>
                            <w:rFonts w:asciiTheme="minorHAnsi" w:hAnsiTheme="minorHAnsi" w:cstheme="minorHAnsi"/>
                          </w:rPr>
                          <w:t>ello’ written on it</w:t>
                        </w:r>
                        <w:r w:rsidR="00146FE6">
                          <w:rPr>
                            <w:rFonts w:asciiTheme="minorHAnsi" w:hAnsiTheme="minorHAnsi" w:cstheme="minorHAnsi"/>
                          </w:rPr>
                          <w:t xml:space="preserve"> in</w:t>
                        </w:r>
                        <w:r>
                          <w:rPr>
                            <w:rFonts w:asciiTheme="minorHAnsi" w:hAnsiTheme="minorHAnsi" w:cstheme="minorHAnsi"/>
                          </w:rPr>
                          <w:t xml:space="preserve"> very</w:t>
                        </w:r>
                        <w:r w:rsidR="00146FE6">
                          <w:rPr>
                            <w:rFonts w:asciiTheme="minorHAnsi" w:hAnsiTheme="minorHAnsi" w:cstheme="minorHAnsi"/>
                          </w:rPr>
                          <w:t xml:space="preserve"> large, wide letters</w:t>
                        </w:r>
                        <w:r>
                          <w:rPr>
                            <w:rFonts w:asciiTheme="minorHAnsi" w:hAnsiTheme="minorHAnsi" w:cstheme="minorHAnsi"/>
                          </w:rPr>
                          <w:t>/characters</w:t>
                        </w:r>
                        <w:r w:rsidR="006267D8">
                          <w:rPr>
                            <w:rFonts w:asciiTheme="minorHAnsi" w:hAnsiTheme="minorHAnsi" w:cstheme="minorHAnsi"/>
                          </w:rPr>
                          <w:t>. A</w:t>
                        </w:r>
                        <w:r>
                          <w:rPr>
                            <w:rFonts w:asciiTheme="minorHAnsi" w:hAnsiTheme="minorHAnsi" w:cstheme="minorHAnsi"/>
                          </w:rPr>
                          <w:t xml:space="preserve">lso provide a container full of </w:t>
                        </w:r>
                        <w:r w:rsidRPr="0042024F">
                          <w:rPr>
                            <w:rFonts w:asciiTheme="minorHAnsi" w:hAnsiTheme="minorHAnsi" w:cstheme="minorHAnsi"/>
                          </w:rPr>
                          <w:t>pre-cut small squares of coloured paper</w:t>
                        </w:r>
                        <w:r>
                          <w:rPr>
                            <w:rFonts w:asciiTheme="minorHAnsi" w:hAnsiTheme="minorHAnsi" w:cstheme="minorHAnsi"/>
                          </w:rPr>
                          <w:t>.</w:t>
                        </w:r>
                        <w:r w:rsidRPr="0042024F">
                          <w:rPr>
                            <w:rFonts w:asciiTheme="minorHAnsi" w:hAnsiTheme="minorHAnsi" w:cstheme="minorHAnsi"/>
                          </w:rPr>
                          <w:t xml:space="preserve"> </w:t>
                        </w:r>
                        <w:r w:rsidR="009839F2" w:rsidRPr="0042024F">
                          <w:rPr>
                            <w:rFonts w:asciiTheme="minorHAnsi" w:hAnsiTheme="minorHAnsi" w:cstheme="minorHAnsi"/>
                          </w:rPr>
                          <w:t xml:space="preserve">Students </w:t>
                        </w:r>
                        <w:r>
                          <w:rPr>
                            <w:rFonts w:asciiTheme="minorHAnsi" w:hAnsiTheme="minorHAnsi" w:cstheme="minorHAnsi"/>
                          </w:rPr>
                          <w:t xml:space="preserve">then </w:t>
                        </w:r>
                        <w:r w:rsidR="009839F2" w:rsidRPr="0042024F">
                          <w:rPr>
                            <w:rFonts w:asciiTheme="minorHAnsi" w:hAnsiTheme="minorHAnsi" w:cstheme="minorHAnsi"/>
                          </w:rPr>
                          <w:t xml:space="preserve">choose </w:t>
                        </w:r>
                        <w:r>
                          <w:rPr>
                            <w:rFonts w:asciiTheme="minorHAnsi" w:hAnsiTheme="minorHAnsi" w:cstheme="minorHAnsi"/>
                          </w:rPr>
                          <w:t>enough</w:t>
                        </w:r>
                        <w:r w:rsidRPr="0042024F">
                          <w:rPr>
                            <w:rFonts w:asciiTheme="minorHAnsi" w:hAnsiTheme="minorHAnsi" w:cstheme="minorHAnsi"/>
                          </w:rPr>
                          <w:t xml:space="preserve"> </w:t>
                        </w:r>
                        <w:r w:rsidR="006267D8">
                          <w:rPr>
                            <w:rFonts w:asciiTheme="minorHAnsi" w:hAnsiTheme="minorHAnsi" w:cstheme="minorHAnsi"/>
                          </w:rPr>
                          <w:t xml:space="preserve">paper </w:t>
                        </w:r>
                        <w:r w:rsidR="009839F2" w:rsidRPr="0042024F">
                          <w:rPr>
                            <w:rFonts w:asciiTheme="minorHAnsi" w:hAnsiTheme="minorHAnsi" w:cstheme="minorHAnsi"/>
                          </w:rPr>
                          <w:t xml:space="preserve">squares </w:t>
                        </w:r>
                        <w:r w:rsidR="0057137D">
                          <w:rPr>
                            <w:rFonts w:asciiTheme="minorHAnsi" w:hAnsiTheme="minorHAnsi" w:cstheme="minorHAnsi"/>
                          </w:rPr>
                          <w:t>for the activity of</w:t>
                        </w:r>
                        <w:r>
                          <w:rPr>
                            <w:rFonts w:asciiTheme="minorHAnsi" w:hAnsiTheme="minorHAnsi" w:cstheme="minorHAnsi"/>
                          </w:rPr>
                          <w:t xml:space="preserve"> </w:t>
                        </w:r>
                        <w:r w:rsidR="0057137D" w:rsidRPr="0042024F">
                          <w:rPr>
                            <w:rFonts w:asciiTheme="minorHAnsi" w:hAnsiTheme="minorHAnsi" w:cstheme="minorHAnsi"/>
                          </w:rPr>
                          <w:t>gl</w:t>
                        </w:r>
                        <w:r w:rsidR="00E94334">
                          <w:rPr>
                            <w:rFonts w:asciiTheme="minorHAnsi" w:hAnsiTheme="minorHAnsi" w:cstheme="minorHAnsi"/>
                          </w:rPr>
                          <w:t>u</w:t>
                        </w:r>
                        <w:r w:rsidR="0057137D">
                          <w:rPr>
                            <w:rFonts w:asciiTheme="minorHAnsi" w:hAnsiTheme="minorHAnsi" w:cstheme="minorHAnsi"/>
                          </w:rPr>
                          <w:t>ing</w:t>
                        </w:r>
                        <w:r w:rsidR="0057137D" w:rsidRPr="0042024F">
                          <w:rPr>
                            <w:rFonts w:asciiTheme="minorHAnsi" w:hAnsiTheme="minorHAnsi" w:cstheme="minorHAnsi"/>
                          </w:rPr>
                          <w:t xml:space="preserve"> </w:t>
                        </w:r>
                        <w:r w:rsidR="0057137D">
                          <w:rPr>
                            <w:rFonts w:asciiTheme="minorHAnsi" w:hAnsiTheme="minorHAnsi" w:cstheme="minorHAnsi"/>
                          </w:rPr>
                          <w:t>them</w:t>
                        </w:r>
                        <w:r>
                          <w:rPr>
                            <w:rFonts w:asciiTheme="minorHAnsi" w:hAnsiTheme="minorHAnsi" w:cstheme="minorHAnsi"/>
                          </w:rPr>
                          <w:t xml:space="preserve"> </w:t>
                        </w:r>
                        <w:r w:rsidR="009839F2" w:rsidRPr="0042024F">
                          <w:rPr>
                            <w:rFonts w:asciiTheme="minorHAnsi" w:hAnsiTheme="minorHAnsi" w:cstheme="minorHAnsi"/>
                          </w:rPr>
                          <w:t xml:space="preserve">onto </w:t>
                        </w:r>
                        <w:r w:rsidR="006267D8">
                          <w:rPr>
                            <w:rFonts w:asciiTheme="minorHAnsi" w:hAnsiTheme="minorHAnsi" w:cstheme="minorHAnsi"/>
                          </w:rPr>
                          <w:t>each of the</w:t>
                        </w:r>
                        <w:r w:rsidRPr="0042024F">
                          <w:rPr>
                            <w:rFonts w:asciiTheme="minorHAnsi" w:hAnsiTheme="minorHAnsi" w:cstheme="minorHAnsi"/>
                          </w:rPr>
                          <w:t xml:space="preserve"> </w:t>
                        </w:r>
                        <w:r w:rsidR="009839F2" w:rsidRPr="0042024F">
                          <w:rPr>
                            <w:rFonts w:asciiTheme="minorHAnsi" w:hAnsiTheme="minorHAnsi" w:cstheme="minorHAnsi"/>
                          </w:rPr>
                          <w:t>letters/characters</w:t>
                        </w:r>
                        <w:r w:rsidR="006267D8">
                          <w:rPr>
                            <w:rFonts w:asciiTheme="minorHAnsi" w:hAnsiTheme="minorHAnsi" w:cstheme="minorHAnsi"/>
                          </w:rPr>
                          <w:t>,</w:t>
                        </w:r>
                        <w:r w:rsidR="00E94334">
                          <w:rPr>
                            <w:rFonts w:asciiTheme="minorHAnsi" w:hAnsiTheme="minorHAnsi" w:cstheme="minorHAnsi"/>
                          </w:rPr>
                          <w:t xml:space="preserve"> to </w:t>
                        </w:r>
                        <w:r w:rsidR="006267D8">
                          <w:rPr>
                            <w:rFonts w:asciiTheme="minorHAnsi" w:hAnsiTheme="minorHAnsi" w:cstheme="minorHAnsi"/>
                          </w:rPr>
                          <w:t>creat</w:t>
                        </w:r>
                        <w:r w:rsidR="00E94334">
                          <w:rPr>
                            <w:rFonts w:asciiTheme="minorHAnsi" w:hAnsiTheme="minorHAnsi" w:cstheme="minorHAnsi"/>
                          </w:rPr>
                          <w:t>e</w:t>
                        </w:r>
                        <w:r w:rsidR="006267D8">
                          <w:rPr>
                            <w:rFonts w:asciiTheme="minorHAnsi" w:hAnsiTheme="minorHAnsi" w:cstheme="minorHAnsi"/>
                          </w:rPr>
                          <w:t xml:space="preserve"> a mosaic-</w:t>
                        </w:r>
                        <w:r w:rsidR="00E94334">
                          <w:rPr>
                            <w:rFonts w:asciiTheme="minorHAnsi" w:hAnsiTheme="minorHAnsi" w:cstheme="minorHAnsi"/>
                          </w:rPr>
                          <w:t xml:space="preserve">like </w:t>
                        </w:r>
                        <w:r w:rsidR="006267D8">
                          <w:rPr>
                            <w:rFonts w:asciiTheme="minorHAnsi" w:hAnsiTheme="minorHAnsi" w:cstheme="minorHAnsi"/>
                          </w:rPr>
                          <w:t>word.</w:t>
                        </w:r>
                      </w:p>
                      <w:p w14:paraId="2277AEB0" w14:textId="77777777" w:rsidR="009839F2" w:rsidRPr="00D64543" w:rsidRDefault="009839F2" w:rsidP="009839F2">
                        <w:pPr>
                          <w:spacing w:after="100" w:line="204" w:lineRule="auto"/>
                          <w:ind w:left="306" w:right="454"/>
                          <w:rPr>
                            <w:rFonts w:asciiTheme="minorHAnsi" w:hAnsiTheme="minorHAnsi" w:cstheme="minorHAnsi"/>
                          </w:rPr>
                        </w:pPr>
                        <w:r w:rsidRPr="00D64543">
                          <w:rPr>
                            <w:rFonts w:ascii="Calibri" w:hAnsi="Calibri" w:cs="Calibri"/>
                            <w:b/>
                            <w:color w:val="3C817A"/>
                          </w:rPr>
                          <w:t xml:space="preserve">Australian Curriculum links (Foundation): </w:t>
                        </w:r>
                        <w:hyperlink r:id="rId6" w:history="1">
                          <w:r w:rsidRPr="00D64543">
                            <w:rPr>
                              <w:rStyle w:val="Hyperlink"/>
                              <w:rFonts w:ascii="Calibri" w:hAnsi="Calibri" w:cs="Calibri"/>
                              <w:b/>
                            </w:rPr>
                            <w:t>ACELY1651</w:t>
                          </w:r>
                        </w:hyperlink>
                      </w:p>
                      <w:p w14:paraId="6475601D" w14:textId="77777777" w:rsidR="00092595" w:rsidRPr="001D2DE9" w:rsidRDefault="00092595" w:rsidP="0031349B">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1312" behindDoc="1" locked="0" layoutInCell="1" allowOverlap="1" wp14:anchorId="044BB84D" wp14:editId="67EA15F9">
                <wp:simplePos x="0" y="0"/>
                <wp:positionH relativeFrom="page">
                  <wp:posOffset>447675</wp:posOffset>
                </wp:positionH>
                <wp:positionV relativeFrom="paragraph">
                  <wp:posOffset>1688465</wp:posOffset>
                </wp:positionV>
                <wp:extent cx="3240405" cy="2066925"/>
                <wp:effectExtent l="0" t="0" r="36195" b="9525"/>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2066925"/>
                          <a:chOff x="680" y="2797"/>
                          <a:chExt cx="510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010"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23B2" w14:textId="77777777" w:rsidR="0066607C" w:rsidRPr="00D64543" w:rsidRDefault="0066607C" w:rsidP="0066607C">
                              <w:pPr>
                                <w:spacing w:before="240" w:after="100" w:line="204" w:lineRule="auto"/>
                                <w:ind w:left="306" w:right="454"/>
                                <w:rPr>
                                  <w:rFonts w:asciiTheme="minorHAnsi" w:hAnsiTheme="minorHAnsi" w:cstheme="minorHAnsi"/>
                                  <w:color w:val="231F20"/>
                                </w:rPr>
                              </w:pPr>
                              <w:r w:rsidRPr="00D64543">
                                <w:rPr>
                                  <w:rFonts w:asciiTheme="minorHAnsi" w:hAnsiTheme="minorHAnsi" w:cstheme="minorHAnsi"/>
                                  <w:b/>
                                  <w:color w:val="231F20"/>
                                </w:rPr>
                                <w:t>English</w:t>
                              </w:r>
                            </w:p>
                            <w:p w14:paraId="50093BC7" w14:textId="38BE8AB6" w:rsidR="00D64543" w:rsidRPr="00D64543" w:rsidRDefault="00D64543" w:rsidP="0042024F">
                              <w:pPr>
                                <w:spacing w:after="100"/>
                                <w:ind w:left="306" w:right="454"/>
                                <w:rPr>
                                  <w:rFonts w:asciiTheme="minorHAnsi" w:hAnsiTheme="minorHAnsi" w:cstheme="minorHAnsi"/>
                                </w:rPr>
                              </w:pPr>
                              <w:r w:rsidRPr="00D64543">
                                <w:rPr>
                                  <w:rFonts w:asciiTheme="minorHAnsi" w:hAnsiTheme="minorHAnsi" w:cstheme="minorHAnsi"/>
                                </w:rPr>
                                <w:t>Work with students to write ‘</w:t>
                              </w:r>
                              <w:r w:rsidR="00146FE6">
                                <w:rPr>
                                  <w:rFonts w:asciiTheme="minorHAnsi" w:hAnsiTheme="minorHAnsi" w:cstheme="minorHAnsi"/>
                                </w:rPr>
                                <w:t>h</w:t>
                              </w:r>
                              <w:r w:rsidRPr="00D64543">
                                <w:rPr>
                                  <w:rFonts w:asciiTheme="minorHAnsi" w:hAnsiTheme="minorHAnsi" w:cstheme="minorHAnsi"/>
                                </w:rPr>
                                <w:t xml:space="preserve">ello’ in the target language. Encourage them to make connections between writing in English and writing in the target language. Students can become familiar with forming letters/words in the target language by writing in a tray of sand. </w:t>
                              </w:r>
                            </w:p>
                            <w:p w14:paraId="0D473283" w14:textId="77777777" w:rsidR="00092595" w:rsidRPr="00D64543" w:rsidRDefault="0066607C" w:rsidP="00D64543">
                              <w:pPr>
                                <w:spacing w:after="100" w:line="204" w:lineRule="auto"/>
                                <w:ind w:left="306" w:right="454"/>
                                <w:rPr>
                                  <w:rFonts w:asciiTheme="minorHAnsi" w:hAnsiTheme="minorHAnsi" w:cstheme="minorHAnsi"/>
                                </w:rPr>
                              </w:pPr>
                              <w:r w:rsidRPr="00D64543">
                                <w:rPr>
                                  <w:rFonts w:ascii="Calibri" w:hAnsi="Calibri" w:cs="Calibri"/>
                                  <w:b/>
                                  <w:color w:val="3C817A"/>
                                </w:rPr>
                                <w:t>Aus</w:t>
                              </w:r>
                              <w:r w:rsidR="00CE62F7" w:rsidRPr="00D64543">
                                <w:rPr>
                                  <w:rFonts w:ascii="Calibri" w:hAnsi="Calibri" w:cs="Calibri"/>
                                  <w:b/>
                                  <w:color w:val="3C817A"/>
                                </w:rPr>
                                <w:t>tralian Curriculum links (Foundation</w:t>
                              </w:r>
                              <w:r w:rsidRPr="00D64543">
                                <w:rPr>
                                  <w:rFonts w:ascii="Calibri" w:hAnsi="Calibri" w:cs="Calibri"/>
                                  <w:b/>
                                  <w:color w:val="3C817A"/>
                                </w:rPr>
                                <w:t xml:space="preserve">): </w:t>
                              </w:r>
                              <w:hyperlink r:id="rId7" w:history="1">
                                <w:r w:rsidR="00D64543" w:rsidRPr="00D64543">
                                  <w:rPr>
                                    <w:rStyle w:val="Hyperlink"/>
                                    <w:rFonts w:ascii="Calibri" w:hAnsi="Calibri" w:cs="Calibri"/>
                                    <w:b/>
                                  </w:rPr>
                                  <w:t>ACELY1651</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BB84D" id="Group 15" o:spid="_x0000_s1029" style="position:absolute;margin-left:35.25pt;margin-top:132.95pt;width:255.15pt;height:162.75pt;z-index:-251655168;mso-wrap-distance-left:0;mso-wrap-distance-right:0;mso-position-horizontal-relative:page" coordorigin="680,2797" coordsize="510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">
                <v:shape id="Freeform 16" o:spid="_x0000_s1030"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31" type="#_x0000_t202" style="position:absolute;left:680;top:2797;width:5010;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DFF23B2" w14:textId="77777777" w:rsidR="0066607C" w:rsidRPr="00D64543" w:rsidRDefault="0066607C" w:rsidP="0066607C">
                        <w:pPr>
                          <w:spacing w:before="240" w:after="100" w:line="204" w:lineRule="auto"/>
                          <w:ind w:left="306" w:right="454"/>
                          <w:rPr>
                            <w:rFonts w:asciiTheme="minorHAnsi" w:hAnsiTheme="minorHAnsi" w:cstheme="minorHAnsi"/>
                            <w:color w:val="231F20"/>
                          </w:rPr>
                        </w:pPr>
                        <w:r w:rsidRPr="00D64543">
                          <w:rPr>
                            <w:rFonts w:asciiTheme="minorHAnsi" w:hAnsiTheme="minorHAnsi" w:cstheme="minorHAnsi"/>
                            <w:b/>
                            <w:color w:val="231F20"/>
                          </w:rPr>
                          <w:t>English</w:t>
                        </w:r>
                      </w:p>
                      <w:p w14:paraId="50093BC7" w14:textId="38BE8AB6" w:rsidR="00D64543" w:rsidRPr="00D64543" w:rsidRDefault="00D64543" w:rsidP="0042024F">
                        <w:pPr>
                          <w:spacing w:after="100"/>
                          <w:ind w:left="306" w:right="454"/>
                          <w:rPr>
                            <w:rFonts w:asciiTheme="minorHAnsi" w:hAnsiTheme="minorHAnsi" w:cstheme="minorHAnsi"/>
                          </w:rPr>
                        </w:pPr>
                        <w:r w:rsidRPr="00D64543">
                          <w:rPr>
                            <w:rFonts w:asciiTheme="minorHAnsi" w:hAnsiTheme="minorHAnsi" w:cstheme="minorHAnsi"/>
                          </w:rPr>
                          <w:t>Work with students to write ‘</w:t>
                        </w:r>
                        <w:r w:rsidR="00146FE6">
                          <w:rPr>
                            <w:rFonts w:asciiTheme="minorHAnsi" w:hAnsiTheme="minorHAnsi" w:cstheme="minorHAnsi"/>
                          </w:rPr>
                          <w:t>h</w:t>
                        </w:r>
                        <w:r w:rsidRPr="00D64543">
                          <w:rPr>
                            <w:rFonts w:asciiTheme="minorHAnsi" w:hAnsiTheme="minorHAnsi" w:cstheme="minorHAnsi"/>
                          </w:rPr>
                          <w:t xml:space="preserve">ello’ in the target language. Encourage them to make connections between writing in English and writing in the target language. Students can become familiar with forming letters/words in the target language by writing in a tray of sand. </w:t>
                        </w:r>
                      </w:p>
                      <w:p w14:paraId="0D473283" w14:textId="77777777" w:rsidR="00092595" w:rsidRPr="00D64543" w:rsidRDefault="0066607C" w:rsidP="00D64543">
                        <w:pPr>
                          <w:spacing w:after="100" w:line="204" w:lineRule="auto"/>
                          <w:ind w:left="306" w:right="454"/>
                          <w:rPr>
                            <w:rFonts w:asciiTheme="minorHAnsi" w:hAnsiTheme="minorHAnsi" w:cstheme="minorHAnsi"/>
                          </w:rPr>
                        </w:pPr>
                        <w:r w:rsidRPr="00D64543">
                          <w:rPr>
                            <w:rFonts w:ascii="Calibri" w:hAnsi="Calibri" w:cs="Calibri"/>
                            <w:b/>
                            <w:color w:val="3C817A"/>
                          </w:rPr>
                          <w:t>Aus</w:t>
                        </w:r>
                        <w:r w:rsidR="00CE62F7" w:rsidRPr="00D64543">
                          <w:rPr>
                            <w:rFonts w:ascii="Calibri" w:hAnsi="Calibri" w:cs="Calibri"/>
                            <w:b/>
                            <w:color w:val="3C817A"/>
                          </w:rPr>
                          <w:t>tralian Curriculum links (Foundation</w:t>
                        </w:r>
                        <w:r w:rsidRPr="00D64543">
                          <w:rPr>
                            <w:rFonts w:ascii="Calibri" w:hAnsi="Calibri" w:cs="Calibri"/>
                            <w:b/>
                            <w:color w:val="3C817A"/>
                          </w:rPr>
                          <w:t xml:space="preserve">): </w:t>
                        </w:r>
                        <w:hyperlink r:id="rId8" w:history="1">
                          <w:r w:rsidR="00D64543" w:rsidRPr="00D64543">
                            <w:rPr>
                              <w:rStyle w:val="Hyperlink"/>
                              <w:rFonts w:ascii="Calibri" w:hAnsi="Calibri" w:cs="Calibri"/>
                              <w:b/>
                            </w:rPr>
                            <w:t>ACELY1651</w:t>
                          </w:r>
                        </w:hyperlink>
                      </w:p>
                    </w:txbxContent>
                  </v:textbox>
                </v:shape>
                <w10:wrap type="topAndBottom" anchorx="page"/>
              </v:group>
            </w:pict>
          </mc:Fallback>
        </mc:AlternateContent>
      </w:r>
      <w:r w:rsidR="003462DE">
        <w:rPr>
          <w:noProof/>
          <w:lang w:val="en-AU" w:eastAsia="en-AU" w:bidi="ar-SA"/>
        </w:rPr>
        <mc:AlternateContent>
          <mc:Choice Requires="wpg">
            <w:drawing>
              <wp:anchor distT="0" distB="0" distL="0" distR="0" simplePos="0" relativeHeight="251659264" behindDoc="1" locked="0" layoutInCell="1" allowOverlap="1" wp14:anchorId="424185CE" wp14:editId="66B7010E">
                <wp:simplePos x="0" y="0"/>
                <wp:positionH relativeFrom="page">
                  <wp:posOffset>431800</wp:posOffset>
                </wp:positionH>
                <wp:positionV relativeFrom="paragraph">
                  <wp:posOffset>176530</wp:posOffset>
                </wp:positionV>
                <wp:extent cx="5041900" cy="1440180"/>
                <wp:effectExtent l="0" t="0" r="44450" b="762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440180"/>
                          <a:chOff x="680" y="278"/>
                          <a:chExt cx="721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6960"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14:paraId="3AC82FD1" w14:textId="77777777" w:rsidR="009839F2" w:rsidRPr="008557AE" w:rsidRDefault="009839F2" w:rsidP="009839F2">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 xml:space="preserve">Learning intentions: </w:t>
                              </w:r>
                              <w:r w:rsidRPr="008557AE">
                                <w:rPr>
                                  <w:rFonts w:asciiTheme="minorHAnsi" w:hAnsiTheme="minorHAnsi" w:cstheme="minorHAnsi"/>
                                  <w:color w:val="231F20"/>
                                </w:rPr>
                                <w:t>We are learning to recognise and say the word ‘hello’ in _______ (language).</w:t>
                              </w:r>
                            </w:p>
                            <w:p w14:paraId="2CDF49DB" w14:textId="77777777" w:rsidR="009839F2" w:rsidRPr="008557AE" w:rsidRDefault="009839F2" w:rsidP="009839F2">
                              <w:pPr>
                                <w:spacing w:before="56" w:after="100"/>
                                <w:ind w:left="306"/>
                                <w:rPr>
                                  <w:rFonts w:asciiTheme="minorHAnsi" w:hAnsiTheme="minorHAnsi" w:cstheme="minorHAnsi"/>
                                </w:rPr>
                              </w:pPr>
                              <w:r w:rsidRPr="008557AE">
                                <w:rPr>
                                  <w:rFonts w:asciiTheme="minorHAnsi" w:hAnsiTheme="minorHAnsi" w:cstheme="minorHAnsi"/>
                                  <w:b/>
                                  <w:color w:val="231F20"/>
                                </w:rPr>
                                <w:t xml:space="preserve">Success criteria: </w:t>
                              </w:r>
                              <w:r w:rsidRPr="008557AE">
                                <w:rPr>
                                  <w:rFonts w:asciiTheme="minorHAnsi" w:hAnsiTheme="minorHAnsi" w:cstheme="minorHAnsi"/>
                                  <w:color w:val="231F20"/>
                                </w:rPr>
                                <w:t>I can say hello and introduce myself in _______ (language).</w:t>
                              </w:r>
                            </w:p>
                            <w:p w14:paraId="0D2123BD" w14:textId="53D53D07" w:rsidR="00092595" w:rsidRPr="001D2DE9" w:rsidRDefault="009839F2" w:rsidP="009839F2">
                              <w:pPr>
                                <w:tabs>
                                  <w:tab w:val="left" w:pos="1109"/>
                                </w:tabs>
                                <w:spacing w:before="31" w:after="100"/>
                                <w:ind w:left="306" w:right="437"/>
                                <w:rPr>
                                  <w:rFonts w:asciiTheme="minorHAnsi" w:hAnsiTheme="minorHAnsi" w:cstheme="minorHAnsi"/>
                                </w:rPr>
                              </w:pPr>
                              <w:r w:rsidRPr="00BA128B">
                                <w:rPr>
                                  <w:rFonts w:asciiTheme="minorHAnsi" w:hAnsiTheme="minorHAnsi" w:cstheme="minorHAnsi"/>
                                  <w:b/>
                                  <w:color w:val="231F20"/>
                                </w:rPr>
                                <w:t>Resources:</w:t>
                              </w:r>
                              <w:r w:rsidRPr="00BA128B">
                                <w:rPr>
                                  <w:rFonts w:asciiTheme="minorHAnsi" w:hAnsiTheme="minorHAnsi" w:cstheme="minorHAnsi"/>
                                  <w:color w:val="231F20"/>
                                </w:rPr>
                                <w:t xml:space="preserve"> App 1, App 1 </w:t>
                              </w:r>
                              <w:r w:rsidRPr="009839F2">
                                <w:rPr>
                                  <w:rFonts w:asciiTheme="minorHAnsi" w:hAnsiTheme="minorHAnsi" w:cstheme="minorHAnsi"/>
                                  <w:color w:val="231F20"/>
                                </w:rPr>
                                <w:t xml:space="preserve">guide, </w:t>
                              </w:r>
                              <w:r w:rsidR="00F15195">
                                <w:rPr>
                                  <w:rFonts w:asciiTheme="minorHAnsi" w:hAnsiTheme="minorHAnsi" w:cstheme="minorHAnsi"/>
                                  <w:color w:val="231F20"/>
                                </w:rPr>
                                <w:t xml:space="preserve">App 1 Language and cultural guide, </w:t>
                              </w:r>
                              <w:r w:rsidRPr="009839F2">
                                <w:rPr>
                                  <w:rFonts w:asciiTheme="minorHAnsi" w:hAnsiTheme="minorHAnsi" w:cstheme="minorHAnsi"/>
                                </w:rPr>
                                <w:t xml:space="preserve">sandpit or sand tray, </w:t>
                              </w:r>
                              <w:r w:rsidR="000B4A32" w:rsidRPr="009839F2">
                                <w:rPr>
                                  <w:rFonts w:asciiTheme="minorHAnsi" w:hAnsiTheme="minorHAnsi" w:cstheme="minorHAnsi"/>
                                  <w:color w:val="231F20"/>
                                </w:rPr>
                                <w:t>A3 paper,</w:t>
                              </w:r>
                              <w:r w:rsidRPr="009839F2">
                                <w:rPr>
                                  <w:rFonts w:asciiTheme="minorHAnsi" w:hAnsiTheme="minorHAnsi" w:cstheme="minorHAnsi"/>
                                  <w:color w:val="231F20"/>
                                </w:rPr>
                                <w:t xml:space="preserve"> co</w:t>
                              </w:r>
                              <w:r w:rsidR="00EE4DDB">
                                <w:rPr>
                                  <w:rFonts w:asciiTheme="minorHAnsi" w:hAnsiTheme="minorHAnsi" w:cstheme="minorHAnsi"/>
                                  <w:color w:val="231F20"/>
                                </w:rPr>
                                <w:t>loured paper squares (pre-cut)</w:t>
                              </w:r>
                              <w:r w:rsidR="00E94334">
                                <w:rPr>
                                  <w:rFonts w:asciiTheme="minorHAnsi" w:hAnsiTheme="minorHAnsi" w:cstheme="minorHAnsi"/>
                                  <w:color w:val="231F20"/>
                                </w:rPr>
                                <w:t>, craft glue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185CE" id="Group 18" o:spid="_x0000_s1032" style="position:absolute;margin-left:34pt;margin-top:13.9pt;width:397pt;height:113.4pt;z-index:-251657216;mso-wrap-distance-left:0;mso-wrap-distance-right:0;mso-position-horizontal-relative:page" coordorigin="680,278" coordsize="721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">
                <v:shape id="Freeform 19" o:spid="_x0000_s1033"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34"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 id="Text Box 21" o:spid="_x0000_s1035" type="#_x0000_t202" style="position:absolute;left:680;top:278;width:696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14:paraId="3AC82FD1" w14:textId="77777777" w:rsidR="009839F2" w:rsidRPr="008557AE" w:rsidRDefault="009839F2" w:rsidP="009839F2">
                        <w:pPr>
                          <w:tabs>
                            <w:tab w:val="left" w:pos="6218"/>
                          </w:tabs>
                          <w:spacing w:before="240" w:after="100"/>
                          <w:ind w:left="306" w:right="1038"/>
                          <w:rPr>
                            <w:rFonts w:asciiTheme="minorHAnsi" w:hAnsiTheme="minorHAnsi" w:cstheme="minorHAnsi"/>
                          </w:rPr>
                        </w:pPr>
                        <w:r w:rsidRPr="008557AE">
                          <w:rPr>
                            <w:rFonts w:asciiTheme="minorHAnsi" w:hAnsiTheme="minorHAnsi" w:cstheme="minorHAnsi"/>
                            <w:b/>
                            <w:color w:val="231F20"/>
                          </w:rPr>
                          <w:t xml:space="preserve">Learning intentions: </w:t>
                        </w:r>
                        <w:r w:rsidRPr="008557AE">
                          <w:rPr>
                            <w:rFonts w:asciiTheme="minorHAnsi" w:hAnsiTheme="minorHAnsi" w:cstheme="minorHAnsi"/>
                            <w:color w:val="231F20"/>
                          </w:rPr>
                          <w:t>We are learning to recognise and say the word ‘hello’ in _______ (language).</w:t>
                        </w:r>
                      </w:p>
                      <w:p w14:paraId="2CDF49DB" w14:textId="77777777" w:rsidR="009839F2" w:rsidRPr="008557AE" w:rsidRDefault="009839F2" w:rsidP="009839F2">
                        <w:pPr>
                          <w:spacing w:before="56" w:after="100"/>
                          <w:ind w:left="306"/>
                          <w:rPr>
                            <w:rFonts w:asciiTheme="minorHAnsi" w:hAnsiTheme="minorHAnsi" w:cstheme="minorHAnsi"/>
                          </w:rPr>
                        </w:pPr>
                        <w:r w:rsidRPr="008557AE">
                          <w:rPr>
                            <w:rFonts w:asciiTheme="minorHAnsi" w:hAnsiTheme="minorHAnsi" w:cstheme="minorHAnsi"/>
                            <w:b/>
                            <w:color w:val="231F20"/>
                          </w:rPr>
                          <w:t xml:space="preserve">Success criteria: </w:t>
                        </w:r>
                        <w:r w:rsidRPr="008557AE">
                          <w:rPr>
                            <w:rFonts w:asciiTheme="minorHAnsi" w:hAnsiTheme="minorHAnsi" w:cstheme="minorHAnsi"/>
                            <w:color w:val="231F20"/>
                          </w:rPr>
                          <w:t>I can say hello and introduce myself in _______ (language).</w:t>
                        </w:r>
                      </w:p>
                      <w:p w14:paraId="0D2123BD" w14:textId="53D53D07" w:rsidR="00092595" w:rsidRPr="001D2DE9" w:rsidRDefault="009839F2" w:rsidP="009839F2">
                        <w:pPr>
                          <w:tabs>
                            <w:tab w:val="left" w:pos="1109"/>
                          </w:tabs>
                          <w:spacing w:before="31" w:after="100"/>
                          <w:ind w:left="306" w:right="437"/>
                          <w:rPr>
                            <w:rFonts w:asciiTheme="minorHAnsi" w:hAnsiTheme="minorHAnsi" w:cstheme="minorHAnsi"/>
                          </w:rPr>
                        </w:pPr>
                        <w:r w:rsidRPr="00BA128B">
                          <w:rPr>
                            <w:rFonts w:asciiTheme="minorHAnsi" w:hAnsiTheme="minorHAnsi" w:cstheme="minorHAnsi"/>
                            <w:b/>
                            <w:color w:val="231F20"/>
                          </w:rPr>
                          <w:t>Resources:</w:t>
                        </w:r>
                        <w:r w:rsidRPr="00BA128B">
                          <w:rPr>
                            <w:rFonts w:asciiTheme="minorHAnsi" w:hAnsiTheme="minorHAnsi" w:cstheme="minorHAnsi"/>
                            <w:color w:val="231F20"/>
                          </w:rPr>
                          <w:t xml:space="preserve"> App 1, App 1 </w:t>
                        </w:r>
                        <w:r w:rsidRPr="009839F2">
                          <w:rPr>
                            <w:rFonts w:asciiTheme="minorHAnsi" w:hAnsiTheme="minorHAnsi" w:cstheme="minorHAnsi"/>
                            <w:color w:val="231F20"/>
                          </w:rPr>
                          <w:t xml:space="preserve">guide, </w:t>
                        </w:r>
                        <w:r w:rsidR="00F15195">
                          <w:rPr>
                            <w:rFonts w:asciiTheme="minorHAnsi" w:hAnsiTheme="minorHAnsi" w:cstheme="minorHAnsi"/>
                            <w:color w:val="231F20"/>
                          </w:rPr>
                          <w:t xml:space="preserve">App 1 Language and cultural guide, </w:t>
                        </w:r>
                        <w:r w:rsidRPr="009839F2">
                          <w:rPr>
                            <w:rFonts w:asciiTheme="minorHAnsi" w:hAnsiTheme="minorHAnsi" w:cstheme="minorHAnsi"/>
                          </w:rPr>
                          <w:t xml:space="preserve">sandpit or sand tray, </w:t>
                        </w:r>
                        <w:r w:rsidR="000B4A32" w:rsidRPr="009839F2">
                          <w:rPr>
                            <w:rFonts w:asciiTheme="minorHAnsi" w:hAnsiTheme="minorHAnsi" w:cstheme="minorHAnsi"/>
                            <w:color w:val="231F20"/>
                          </w:rPr>
                          <w:t>A3 paper,</w:t>
                        </w:r>
                        <w:r w:rsidRPr="009839F2">
                          <w:rPr>
                            <w:rFonts w:asciiTheme="minorHAnsi" w:hAnsiTheme="minorHAnsi" w:cstheme="minorHAnsi"/>
                            <w:color w:val="231F20"/>
                          </w:rPr>
                          <w:t xml:space="preserve"> co</w:t>
                        </w:r>
                        <w:r w:rsidR="00EE4DDB">
                          <w:rPr>
                            <w:rFonts w:asciiTheme="minorHAnsi" w:hAnsiTheme="minorHAnsi" w:cstheme="minorHAnsi"/>
                            <w:color w:val="231F20"/>
                          </w:rPr>
                          <w:t>loured paper squares (pre-cut)</w:t>
                        </w:r>
                        <w:r w:rsidR="00E94334">
                          <w:rPr>
                            <w:rFonts w:asciiTheme="minorHAnsi" w:hAnsiTheme="minorHAnsi" w:cstheme="minorHAnsi"/>
                            <w:color w:val="231F20"/>
                          </w:rPr>
                          <w:t>, craft glue</w:t>
                        </w:r>
                      </w:p>
                    </w:txbxContent>
                  </v:textbox>
                </v:shape>
                <w10:wrap type="topAndBottom" anchorx="page"/>
              </v:group>
            </w:pict>
          </mc:Fallback>
        </mc:AlternateContent>
      </w:r>
      <w:r w:rsidR="003462DE">
        <w:rPr>
          <w:noProof/>
          <w:lang w:val="en-AU" w:eastAsia="en-AU" w:bidi="ar-SA"/>
        </w:rPr>
        <mc:AlternateContent>
          <mc:Choice Requires="wpg">
            <w:drawing>
              <wp:anchor distT="0" distB="0" distL="0" distR="0" simplePos="0" relativeHeight="251665408" behindDoc="1" locked="0" layoutInCell="1" allowOverlap="1" wp14:anchorId="15B07265" wp14:editId="2D214D48">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C7F9" w14:textId="77777777" w:rsidR="00B416BB" w:rsidRPr="00064C0B" w:rsidRDefault="00064C0B" w:rsidP="00B416BB">
                              <w:pPr>
                                <w:spacing w:before="240" w:after="100" w:line="204" w:lineRule="auto"/>
                                <w:ind w:left="306" w:right="454"/>
                                <w:rPr>
                                  <w:rFonts w:asciiTheme="minorHAnsi" w:hAnsiTheme="minorHAnsi" w:cstheme="minorHAnsi"/>
                                  <w:color w:val="231F20"/>
                                </w:rPr>
                              </w:pPr>
                              <w:bookmarkStart w:id="2" w:name="_Hlk42179874"/>
                              <w:r w:rsidRPr="00064C0B">
                                <w:rPr>
                                  <w:rFonts w:asciiTheme="minorHAnsi" w:hAnsiTheme="minorHAnsi" w:cstheme="minorHAnsi"/>
                                  <w:b/>
                                  <w:color w:val="231F20"/>
                                </w:rPr>
                                <w:t>Humanities and Social Science</w:t>
                              </w:r>
                              <w:r w:rsidR="0057137D">
                                <w:rPr>
                                  <w:rFonts w:asciiTheme="minorHAnsi" w:hAnsiTheme="minorHAnsi" w:cstheme="minorHAnsi"/>
                                  <w:b/>
                                  <w:color w:val="231F20"/>
                                </w:rPr>
                                <w:t>s</w:t>
                              </w:r>
                            </w:p>
                            <w:bookmarkEnd w:id="2"/>
                            <w:p w14:paraId="4F83681C" w14:textId="7F800AE4" w:rsidR="00FA3EF3" w:rsidRPr="00064C0B" w:rsidRDefault="00F15195" w:rsidP="0042024F">
                              <w:pPr>
                                <w:spacing w:after="100"/>
                                <w:ind w:left="306" w:right="454"/>
                                <w:rPr>
                                  <w:rFonts w:asciiTheme="minorHAnsi" w:hAnsiTheme="minorHAnsi" w:cstheme="minorHAnsi"/>
                                </w:rPr>
                              </w:pPr>
                              <w:r w:rsidRPr="00064C0B">
                                <w:rPr>
                                  <w:rFonts w:asciiTheme="minorHAnsi" w:hAnsiTheme="minorHAnsi" w:cstheme="minorHAnsi"/>
                                </w:rPr>
                                <w:t xml:space="preserve">Referring to the App 1 Language and cultural guide, use the internet to introduce students to various cultural elements </w:t>
                              </w:r>
                              <w:r w:rsidR="0042024F">
                                <w:rPr>
                                  <w:rFonts w:asciiTheme="minorHAnsi" w:hAnsiTheme="minorHAnsi" w:cstheme="minorHAnsi"/>
                                </w:rPr>
                                <w:t>of</w:t>
                              </w:r>
                              <w:r w:rsidRPr="00064C0B">
                                <w:rPr>
                                  <w:rFonts w:asciiTheme="minorHAnsi" w:hAnsiTheme="minorHAnsi" w:cstheme="minorHAnsi"/>
                                </w:rPr>
                                <w:t xml:space="preserve"> the </w:t>
                              </w:r>
                              <w:r w:rsidR="0042024F">
                                <w:rPr>
                                  <w:rFonts w:asciiTheme="minorHAnsi" w:hAnsiTheme="minorHAnsi" w:cstheme="minorHAnsi"/>
                                </w:rPr>
                                <w:t xml:space="preserve">main </w:t>
                              </w:r>
                              <w:r w:rsidRPr="00064C0B">
                                <w:rPr>
                                  <w:rFonts w:asciiTheme="minorHAnsi" w:hAnsiTheme="minorHAnsi" w:cstheme="minorHAnsi"/>
                                </w:rPr>
                                <w:t>country</w:t>
                              </w:r>
                              <w:r w:rsidR="0042024F">
                                <w:rPr>
                                  <w:rFonts w:asciiTheme="minorHAnsi" w:hAnsiTheme="minorHAnsi" w:cstheme="minorHAnsi"/>
                                </w:rPr>
                                <w:t xml:space="preserve"> or countries </w:t>
                              </w:r>
                              <w:r w:rsidRPr="00064C0B">
                                <w:rPr>
                                  <w:rFonts w:asciiTheme="minorHAnsi" w:hAnsiTheme="minorHAnsi" w:cstheme="minorHAnsi"/>
                                </w:rPr>
                                <w:t xml:space="preserve">where your ELLA language is spoken. Talk about the various </w:t>
                              </w:r>
                              <w:r w:rsidR="0042024F">
                                <w:rPr>
                                  <w:rFonts w:asciiTheme="minorHAnsi" w:hAnsiTheme="minorHAnsi" w:cstheme="minorHAnsi"/>
                                </w:rPr>
                                <w:t>a</w:t>
                              </w:r>
                              <w:r w:rsidRPr="00064C0B">
                                <w:rPr>
                                  <w:rFonts w:asciiTheme="minorHAnsi" w:hAnsiTheme="minorHAnsi" w:cstheme="minorHAnsi"/>
                                </w:rPr>
                                <w:t xml:space="preserve">rts, </w:t>
                              </w:r>
                              <w:r w:rsidR="0042024F">
                                <w:rPr>
                                  <w:rFonts w:asciiTheme="minorHAnsi" w:hAnsiTheme="minorHAnsi" w:cstheme="minorHAnsi"/>
                                </w:rPr>
                                <w:t>f</w:t>
                              </w:r>
                              <w:r w:rsidRPr="00064C0B">
                                <w:rPr>
                                  <w:rFonts w:asciiTheme="minorHAnsi" w:hAnsiTheme="minorHAnsi" w:cstheme="minorHAnsi"/>
                                </w:rPr>
                                <w:t xml:space="preserve">oods and </w:t>
                              </w:r>
                              <w:r w:rsidR="0042024F">
                                <w:rPr>
                                  <w:rFonts w:asciiTheme="minorHAnsi" w:hAnsiTheme="minorHAnsi" w:cstheme="minorHAnsi"/>
                                </w:rPr>
                                <w:t>s</w:t>
                              </w:r>
                              <w:r w:rsidRPr="00064C0B">
                                <w:rPr>
                                  <w:rFonts w:asciiTheme="minorHAnsi" w:hAnsiTheme="minorHAnsi" w:cstheme="minorHAnsi"/>
                                </w:rPr>
                                <w:t xml:space="preserve">ports and look at similarities and differences </w:t>
                              </w:r>
                              <w:r w:rsidR="00064C0B" w:rsidRPr="00064C0B">
                                <w:rPr>
                                  <w:rFonts w:asciiTheme="minorHAnsi" w:hAnsiTheme="minorHAnsi" w:cstheme="minorHAnsi"/>
                                </w:rPr>
                                <w:t xml:space="preserve">in the way people live. </w:t>
                              </w:r>
                            </w:p>
                            <w:p w14:paraId="7F3DCD0A" w14:textId="77777777" w:rsidR="00092595" w:rsidRPr="00DA40A4" w:rsidRDefault="00FA3EF3" w:rsidP="00FA3EF3">
                              <w:pPr>
                                <w:spacing w:after="100" w:line="204" w:lineRule="auto"/>
                                <w:ind w:left="306" w:right="454"/>
                                <w:rPr>
                                  <w:rFonts w:asciiTheme="minorHAnsi" w:hAnsiTheme="minorHAnsi" w:cstheme="minorHAnsi"/>
                                </w:rPr>
                              </w:pPr>
                              <w:r w:rsidRPr="00064C0B">
                                <w:rPr>
                                  <w:rFonts w:ascii="Calibri" w:hAnsi="Calibri" w:cs="Calibri"/>
                                  <w:b/>
                                  <w:color w:val="3C817A"/>
                                </w:rPr>
                                <w:t xml:space="preserve">Australian Curriculum links (Foundation): </w:t>
                              </w:r>
                              <w:hyperlink r:id="rId9" w:history="1">
                                <w:r w:rsidR="00F15195" w:rsidRPr="00064C0B">
                                  <w:rPr>
                                    <w:rStyle w:val="Hyperlink"/>
                                    <w:rFonts w:asciiTheme="minorHAnsi" w:hAnsiTheme="minorHAnsi" w:cstheme="minorHAnsi"/>
                                    <w:b/>
                                  </w:rPr>
                                  <w:t>ACHASSK015</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07265" id="Group 9" o:spid="_x0000_s1036"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Xm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9gI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C1eVXmVAgAALciAAAOAAAAAAAAAAAAAAAAAC4CAABkcnMvZTJvRG9jLnhtbFBLAQIt&#10;ABQABgAIAAAAIQA4GnmO4gAAAAoBAAAPAAAAAAAAAAAAAAAAAK4KAABkcnMvZG93bnJldi54bWxQ&#10;SwUGAAAAAAQABADzAAAAvQsAAAAA&#10;">
                <v:shape id="Freeform 10" o:spid="_x0000_s1037"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8"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A8BC7F9" w14:textId="77777777" w:rsidR="00B416BB" w:rsidRPr="00064C0B" w:rsidRDefault="00064C0B" w:rsidP="00B416BB">
                        <w:pPr>
                          <w:spacing w:before="240" w:after="100" w:line="204" w:lineRule="auto"/>
                          <w:ind w:left="306" w:right="454"/>
                          <w:rPr>
                            <w:rFonts w:asciiTheme="minorHAnsi" w:hAnsiTheme="minorHAnsi" w:cstheme="minorHAnsi"/>
                            <w:color w:val="231F20"/>
                          </w:rPr>
                        </w:pPr>
                        <w:bookmarkStart w:id="3" w:name="_Hlk42179874"/>
                        <w:r w:rsidRPr="00064C0B">
                          <w:rPr>
                            <w:rFonts w:asciiTheme="minorHAnsi" w:hAnsiTheme="minorHAnsi" w:cstheme="minorHAnsi"/>
                            <w:b/>
                            <w:color w:val="231F20"/>
                          </w:rPr>
                          <w:t>Humanities and Social Science</w:t>
                        </w:r>
                        <w:r w:rsidR="0057137D">
                          <w:rPr>
                            <w:rFonts w:asciiTheme="minorHAnsi" w:hAnsiTheme="minorHAnsi" w:cstheme="minorHAnsi"/>
                            <w:b/>
                            <w:color w:val="231F20"/>
                          </w:rPr>
                          <w:t>s</w:t>
                        </w:r>
                      </w:p>
                      <w:bookmarkEnd w:id="3"/>
                      <w:p w14:paraId="4F83681C" w14:textId="7F800AE4" w:rsidR="00FA3EF3" w:rsidRPr="00064C0B" w:rsidRDefault="00F15195" w:rsidP="0042024F">
                        <w:pPr>
                          <w:spacing w:after="100"/>
                          <w:ind w:left="306" w:right="454"/>
                          <w:rPr>
                            <w:rFonts w:asciiTheme="minorHAnsi" w:hAnsiTheme="minorHAnsi" w:cstheme="minorHAnsi"/>
                          </w:rPr>
                        </w:pPr>
                        <w:r w:rsidRPr="00064C0B">
                          <w:rPr>
                            <w:rFonts w:asciiTheme="minorHAnsi" w:hAnsiTheme="minorHAnsi" w:cstheme="minorHAnsi"/>
                          </w:rPr>
                          <w:t xml:space="preserve">Referring to the App 1 Language and cultural guide, use the internet to introduce students to various cultural elements </w:t>
                        </w:r>
                        <w:r w:rsidR="0042024F">
                          <w:rPr>
                            <w:rFonts w:asciiTheme="minorHAnsi" w:hAnsiTheme="minorHAnsi" w:cstheme="minorHAnsi"/>
                          </w:rPr>
                          <w:t>of</w:t>
                        </w:r>
                        <w:r w:rsidRPr="00064C0B">
                          <w:rPr>
                            <w:rFonts w:asciiTheme="minorHAnsi" w:hAnsiTheme="minorHAnsi" w:cstheme="minorHAnsi"/>
                          </w:rPr>
                          <w:t xml:space="preserve"> the </w:t>
                        </w:r>
                        <w:r w:rsidR="0042024F">
                          <w:rPr>
                            <w:rFonts w:asciiTheme="minorHAnsi" w:hAnsiTheme="minorHAnsi" w:cstheme="minorHAnsi"/>
                          </w:rPr>
                          <w:t xml:space="preserve">main </w:t>
                        </w:r>
                        <w:r w:rsidRPr="00064C0B">
                          <w:rPr>
                            <w:rFonts w:asciiTheme="minorHAnsi" w:hAnsiTheme="minorHAnsi" w:cstheme="minorHAnsi"/>
                          </w:rPr>
                          <w:t>country</w:t>
                        </w:r>
                        <w:r w:rsidR="0042024F">
                          <w:rPr>
                            <w:rFonts w:asciiTheme="minorHAnsi" w:hAnsiTheme="minorHAnsi" w:cstheme="minorHAnsi"/>
                          </w:rPr>
                          <w:t xml:space="preserve"> or countries </w:t>
                        </w:r>
                        <w:r w:rsidRPr="00064C0B">
                          <w:rPr>
                            <w:rFonts w:asciiTheme="minorHAnsi" w:hAnsiTheme="minorHAnsi" w:cstheme="minorHAnsi"/>
                          </w:rPr>
                          <w:t xml:space="preserve">where your ELLA language is spoken. Talk about the various </w:t>
                        </w:r>
                        <w:r w:rsidR="0042024F">
                          <w:rPr>
                            <w:rFonts w:asciiTheme="minorHAnsi" w:hAnsiTheme="minorHAnsi" w:cstheme="minorHAnsi"/>
                          </w:rPr>
                          <w:t>a</w:t>
                        </w:r>
                        <w:r w:rsidRPr="00064C0B">
                          <w:rPr>
                            <w:rFonts w:asciiTheme="minorHAnsi" w:hAnsiTheme="minorHAnsi" w:cstheme="minorHAnsi"/>
                          </w:rPr>
                          <w:t xml:space="preserve">rts, </w:t>
                        </w:r>
                        <w:r w:rsidR="0042024F">
                          <w:rPr>
                            <w:rFonts w:asciiTheme="minorHAnsi" w:hAnsiTheme="minorHAnsi" w:cstheme="minorHAnsi"/>
                          </w:rPr>
                          <w:t>f</w:t>
                        </w:r>
                        <w:r w:rsidRPr="00064C0B">
                          <w:rPr>
                            <w:rFonts w:asciiTheme="minorHAnsi" w:hAnsiTheme="minorHAnsi" w:cstheme="minorHAnsi"/>
                          </w:rPr>
                          <w:t xml:space="preserve">oods and </w:t>
                        </w:r>
                        <w:r w:rsidR="0042024F">
                          <w:rPr>
                            <w:rFonts w:asciiTheme="minorHAnsi" w:hAnsiTheme="minorHAnsi" w:cstheme="minorHAnsi"/>
                          </w:rPr>
                          <w:t>s</w:t>
                        </w:r>
                        <w:r w:rsidRPr="00064C0B">
                          <w:rPr>
                            <w:rFonts w:asciiTheme="minorHAnsi" w:hAnsiTheme="minorHAnsi" w:cstheme="minorHAnsi"/>
                          </w:rPr>
                          <w:t xml:space="preserve">ports and look at similarities and differences </w:t>
                        </w:r>
                        <w:r w:rsidR="00064C0B" w:rsidRPr="00064C0B">
                          <w:rPr>
                            <w:rFonts w:asciiTheme="minorHAnsi" w:hAnsiTheme="minorHAnsi" w:cstheme="minorHAnsi"/>
                          </w:rPr>
                          <w:t xml:space="preserve">in the way people live. </w:t>
                        </w:r>
                      </w:p>
                      <w:p w14:paraId="7F3DCD0A" w14:textId="77777777" w:rsidR="00092595" w:rsidRPr="00DA40A4" w:rsidRDefault="00FA3EF3" w:rsidP="00FA3EF3">
                        <w:pPr>
                          <w:spacing w:after="100" w:line="204" w:lineRule="auto"/>
                          <w:ind w:left="306" w:right="454"/>
                          <w:rPr>
                            <w:rFonts w:asciiTheme="minorHAnsi" w:hAnsiTheme="minorHAnsi" w:cstheme="minorHAnsi"/>
                          </w:rPr>
                        </w:pPr>
                        <w:r w:rsidRPr="00064C0B">
                          <w:rPr>
                            <w:rFonts w:ascii="Calibri" w:hAnsi="Calibri" w:cs="Calibri"/>
                            <w:b/>
                            <w:color w:val="3C817A"/>
                          </w:rPr>
                          <w:t xml:space="preserve">Australian Curriculum links (Foundation): </w:t>
                        </w:r>
                        <w:hyperlink r:id="rId10" w:history="1">
                          <w:r w:rsidR="00F15195" w:rsidRPr="00064C0B">
                            <w:rPr>
                              <w:rStyle w:val="Hyperlink"/>
                              <w:rFonts w:asciiTheme="minorHAnsi" w:hAnsiTheme="minorHAnsi" w:cstheme="minorHAnsi"/>
                              <w:b/>
                            </w:rPr>
                            <w:t>ACHASSK015</w:t>
                          </w:r>
                        </w:hyperlink>
                      </w:p>
                    </w:txbxContent>
                  </v:textbox>
                </v:shape>
                <w10:wrap type="topAndBottom" anchorx="page"/>
              </v:group>
            </w:pict>
          </mc:Fallback>
        </mc:AlternateContent>
      </w:r>
      <w:r w:rsidR="003462DE">
        <w:rPr>
          <w:noProof/>
          <w:lang w:val="en-AU" w:eastAsia="en-AU" w:bidi="ar-SA"/>
        </w:rPr>
        <mc:AlternateContent>
          <mc:Choice Requires="wpg">
            <w:drawing>
              <wp:anchor distT="0" distB="0" distL="0" distR="0" simplePos="0" relativeHeight="251667456" behindDoc="1" locked="0" layoutInCell="1" allowOverlap="1" wp14:anchorId="719E8CA9" wp14:editId="6A871080">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EC27A" w14:textId="77777777" w:rsidR="0042024F" w:rsidRDefault="009839F2" w:rsidP="00064C0B">
                              <w:pPr>
                                <w:spacing w:before="240" w:after="100" w:line="204" w:lineRule="auto"/>
                                <w:ind w:left="306" w:right="454"/>
                                <w:rPr>
                                  <w:rFonts w:asciiTheme="minorHAnsi" w:hAnsiTheme="minorHAnsi" w:cstheme="minorHAnsi"/>
                                </w:rPr>
                              </w:pPr>
                              <w:r w:rsidRPr="009839F2">
                                <w:rPr>
                                  <w:rFonts w:asciiTheme="minorHAnsi" w:hAnsiTheme="minorHAnsi" w:cstheme="minorHAnsi"/>
                                  <w:b/>
                                </w:rPr>
                                <w:t>Visual Arts</w:t>
                              </w:r>
                              <w:r w:rsidR="00831083" w:rsidRPr="009839F2">
                                <w:rPr>
                                  <w:rFonts w:asciiTheme="minorHAnsi" w:hAnsiTheme="minorHAnsi" w:cstheme="minorHAnsi"/>
                                </w:rPr>
                                <w:t xml:space="preserve"> </w:t>
                              </w:r>
                            </w:p>
                            <w:p w14:paraId="4FC774AC" w14:textId="5C028232" w:rsidR="009839F2" w:rsidRPr="009839F2" w:rsidRDefault="009839F2" w:rsidP="0042024F">
                              <w:pPr>
                                <w:spacing w:after="100"/>
                                <w:ind w:left="306" w:right="454"/>
                                <w:rPr>
                                  <w:rFonts w:asciiTheme="minorHAnsi" w:hAnsiTheme="minorHAnsi" w:cstheme="minorHAnsi"/>
                                </w:rPr>
                              </w:pPr>
                              <w:r w:rsidRPr="009839F2">
                                <w:rPr>
                                  <w:rFonts w:asciiTheme="minorHAnsi" w:hAnsiTheme="minorHAnsi" w:cstheme="minorHAnsi"/>
                                </w:rPr>
                                <w:t>Students may like to create a puppet of themselves and use it to introduce themselves to the Polyglot</w:t>
                              </w:r>
                              <w:r w:rsidR="0042024F">
                                <w:rPr>
                                  <w:rFonts w:asciiTheme="minorHAnsi" w:hAnsiTheme="minorHAnsi" w:cstheme="minorHAnsi"/>
                                </w:rPr>
                                <w:t>s</w:t>
                              </w:r>
                              <w:r w:rsidRPr="009839F2">
                                <w:rPr>
                                  <w:rFonts w:asciiTheme="minorHAnsi" w:hAnsiTheme="minorHAnsi" w:cstheme="minorHAnsi"/>
                                </w:rPr>
                                <w:t xml:space="preserve"> characters</w:t>
                              </w:r>
                              <w:r w:rsidR="00E94334">
                                <w:rPr>
                                  <w:rFonts w:asciiTheme="minorHAnsi" w:hAnsiTheme="minorHAnsi" w:cstheme="minorHAnsi"/>
                                </w:rPr>
                                <w:t xml:space="preserve"> – </w:t>
                              </w:r>
                              <w:r w:rsidR="0042024F">
                                <w:rPr>
                                  <w:rFonts w:asciiTheme="minorHAnsi" w:hAnsiTheme="minorHAnsi" w:cstheme="minorHAnsi"/>
                                </w:rPr>
                                <w:t>speaking</w:t>
                              </w:r>
                              <w:r w:rsidRPr="009839F2">
                                <w:rPr>
                                  <w:rFonts w:asciiTheme="minorHAnsi" w:hAnsiTheme="minorHAnsi" w:cstheme="minorHAnsi"/>
                                </w:rPr>
                                <w:t xml:space="preserve"> the target language. </w:t>
                              </w:r>
                            </w:p>
                            <w:p w14:paraId="31D3D239" w14:textId="77777777" w:rsidR="00092595" w:rsidRPr="009839F2" w:rsidRDefault="009839F2" w:rsidP="009839F2">
                              <w:pPr>
                                <w:spacing w:before="240" w:after="100" w:line="204" w:lineRule="auto"/>
                                <w:ind w:left="306" w:right="454"/>
                                <w:rPr>
                                  <w:rFonts w:asciiTheme="minorHAnsi" w:hAnsiTheme="minorHAnsi" w:cstheme="minorHAnsi"/>
                                </w:rPr>
                              </w:pPr>
                              <w:r w:rsidRPr="009839F2">
                                <w:rPr>
                                  <w:rFonts w:ascii="Calibri" w:hAnsi="Calibri" w:cs="Calibri"/>
                                  <w:b/>
                                  <w:color w:val="3C817A"/>
                                </w:rPr>
                                <w:t xml:space="preserve">Australian Curriculum links (Foundation): </w:t>
                              </w:r>
                              <w:hyperlink r:id="rId11" w:history="1">
                                <w:r w:rsidRPr="00064C0B">
                                  <w:rPr>
                                    <w:rStyle w:val="Hyperlink"/>
                                    <w:rFonts w:asciiTheme="minorHAnsi" w:hAnsiTheme="minorHAnsi" w:cstheme="minorHAnsi"/>
                                    <w:b/>
                                  </w:rPr>
                                  <w:t>ACAVAM108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E8CA9" id="Group 6" o:spid="_x0000_s1039"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ug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74O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TFtroHMIAADqIgAADgAAAAAA&#10;AAAAAAAAAAAuAgAAZHJzL2Uyb0RvYy54bWxQSwECLQAUAAYACAAAACEAf8QxOOIAAAAMAQAADwAA&#10;AAAAAAAAAAAAAADNCgAAZHJzL2Rvd25yZXYueG1sUEsFBgAAAAAEAAQA8wAAANwLAAAAAA==&#10;">
                <v:shape id="Freeform 7" o:spid="_x0000_s1040"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41"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08EC27A" w14:textId="77777777" w:rsidR="0042024F" w:rsidRDefault="009839F2" w:rsidP="00064C0B">
                        <w:pPr>
                          <w:spacing w:before="240" w:after="100" w:line="204" w:lineRule="auto"/>
                          <w:ind w:left="306" w:right="454"/>
                          <w:rPr>
                            <w:rFonts w:asciiTheme="minorHAnsi" w:hAnsiTheme="minorHAnsi" w:cstheme="minorHAnsi"/>
                          </w:rPr>
                        </w:pPr>
                        <w:r w:rsidRPr="009839F2">
                          <w:rPr>
                            <w:rFonts w:asciiTheme="minorHAnsi" w:hAnsiTheme="minorHAnsi" w:cstheme="minorHAnsi"/>
                            <w:b/>
                          </w:rPr>
                          <w:t>Visual Arts</w:t>
                        </w:r>
                        <w:r w:rsidR="00831083" w:rsidRPr="009839F2">
                          <w:rPr>
                            <w:rFonts w:asciiTheme="minorHAnsi" w:hAnsiTheme="minorHAnsi" w:cstheme="minorHAnsi"/>
                          </w:rPr>
                          <w:t xml:space="preserve"> </w:t>
                        </w:r>
                      </w:p>
                      <w:p w14:paraId="4FC774AC" w14:textId="5C028232" w:rsidR="009839F2" w:rsidRPr="009839F2" w:rsidRDefault="009839F2" w:rsidP="0042024F">
                        <w:pPr>
                          <w:spacing w:after="100"/>
                          <w:ind w:left="306" w:right="454"/>
                          <w:rPr>
                            <w:rFonts w:asciiTheme="minorHAnsi" w:hAnsiTheme="minorHAnsi" w:cstheme="minorHAnsi"/>
                          </w:rPr>
                        </w:pPr>
                        <w:r w:rsidRPr="009839F2">
                          <w:rPr>
                            <w:rFonts w:asciiTheme="minorHAnsi" w:hAnsiTheme="minorHAnsi" w:cstheme="minorHAnsi"/>
                          </w:rPr>
                          <w:t>Students may like to create a puppet of themselves and use it to introduce themselves to the Polyglot</w:t>
                        </w:r>
                        <w:r w:rsidR="0042024F">
                          <w:rPr>
                            <w:rFonts w:asciiTheme="minorHAnsi" w:hAnsiTheme="minorHAnsi" w:cstheme="minorHAnsi"/>
                          </w:rPr>
                          <w:t>s</w:t>
                        </w:r>
                        <w:r w:rsidRPr="009839F2">
                          <w:rPr>
                            <w:rFonts w:asciiTheme="minorHAnsi" w:hAnsiTheme="minorHAnsi" w:cstheme="minorHAnsi"/>
                          </w:rPr>
                          <w:t xml:space="preserve"> characters</w:t>
                        </w:r>
                        <w:r w:rsidR="00E94334">
                          <w:rPr>
                            <w:rFonts w:asciiTheme="minorHAnsi" w:hAnsiTheme="minorHAnsi" w:cstheme="minorHAnsi"/>
                          </w:rPr>
                          <w:t xml:space="preserve"> – </w:t>
                        </w:r>
                        <w:r w:rsidR="0042024F">
                          <w:rPr>
                            <w:rFonts w:asciiTheme="minorHAnsi" w:hAnsiTheme="minorHAnsi" w:cstheme="minorHAnsi"/>
                          </w:rPr>
                          <w:t>speaking</w:t>
                        </w:r>
                        <w:r w:rsidRPr="009839F2">
                          <w:rPr>
                            <w:rFonts w:asciiTheme="minorHAnsi" w:hAnsiTheme="minorHAnsi" w:cstheme="minorHAnsi"/>
                          </w:rPr>
                          <w:t xml:space="preserve"> the target language. </w:t>
                        </w:r>
                      </w:p>
                      <w:p w14:paraId="31D3D239" w14:textId="77777777" w:rsidR="00092595" w:rsidRPr="009839F2" w:rsidRDefault="009839F2" w:rsidP="009839F2">
                        <w:pPr>
                          <w:spacing w:before="240" w:after="100" w:line="204" w:lineRule="auto"/>
                          <w:ind w:left="306" w:right="454"/>
                          <w:rPr>
                            <w:rFonts w:asciiTheme="minorHAnsi" w:hAnsiTheme="minorHAnsi" w:cstheme="minorHAnsi"/>
                          </w:rPr>
                        </w:pPr>
                        <w:r w:rsidRPr="009839F2">
                          <w:rPr>
                            <w:rFonts w:ascii="Calibri" w:hAnsi="Calibri" w:cs="Calibri"/>
                            <w:b/>
                            <w:color w:val="3C817A"/>
                          </w:rPr>
                          <w:t xml:space="preserve">Australian Curriculum links (Foundation): </w:t>
                        </w:r>
                        <w:hyperlink r:id="rId12" w:history="1">
                          <w:r w:rsidRPr="00064C0B">
                            <w:rPr>
                              <w:rStyle w:val="Hyperlink"/>
                              <w:rFonts w:asciiTheme="minorHAnsi" w:hAnsiTheme="minorHAnsi" w:cstheme="minorHAnsi"/>
                              <w:b/>
                            </w:rPr>
                            <w:t>ACAVAM108</w:t>
                          </w:r>
                        </w:hyperlink>
                      </w:p>
                    </w:txbxContent>
                  </v:textbox>
                </v:shape>
                <w10:wrap type="topAndBottom" anchorx="page"/>
              </v:group>
            </w:pict>
          </mc:Fallback>
        </mc:AlternateContent>
      </w:r>
    </w:p>
    <w:p w14:paraId="78816E4D" w14:textId="77777777" w:rsidR="00092595" w:rsidRDefault="00092595">
      <w:pPr>
        <w:pStyle w:val="BodyText"/>
        <w:rPr>
          <w:rFonts w:ascii="Apercu Pro"/>
          <w:sz w:val="15"/>
        </w:rPr>
      </w:pPr>
    </w:p>
    <w:p w14:paraId="18717889" w14:textId="77777777" w:rsidR="00092595" w:rsidRDefault="00092595">
      <w:pPr>
        <w:pStyle w:val="BodyText"/>
        <w:spacing w:before="6"/>
        <w:rPr>
          <w:rFonts w:ascii="Apercu Pro"/>
          <w:sz w:val="8"/>
        </w:rPr>
      </w:pPr>
    </w:p>
    <w:p w14:paraId="5429DD49" w14:textId="77777777" w:rsidR="00092595" w:rsidRDefault="0042024F">
      <w:pPr>
        <w:pStyle w:val="BodyText"/>
        <w:spacing w:before="2"/>
        <w:rPr>
          <w:rFonts w:ascii="Apercu Pro"/>
          <w:sz w:val="12"/>
        </w:rPr>
      </w:pPr>
      <w:r>
        <w:rPr>
          <w:noProof/>
          <w:lang w:val="en-AU" w:eastAsia="en-AU" w:bidi="ar-SA"/>
        </w:rPr>
        <mc:AlternateContent>
          <mc:Choice Requires="wpg">
            <w:drawing>
              <wp:anchor distT="0" distB="0" distL="0" distR="0" simplePos="0" relativeHeight="251669504" behindDoc="1" locked="0" layoutInCell="1" allowOverlap="1" wp14:anchorId="661CBF8F" wp14:editId="77EDC65C">
                <wp:simplePos x="0" y="0"/>
                <wp:positionH relativeFrom="page">
                  <wp:posOffset>457200</wp:posOffset>
                </wp:positionH>
                <wp:positionV relativeFrom="paragraph">
                  <wp:posOffset>2289810</wp:posOffset>
                </wp:positionV>
                <wp:extent cx="6664325" cy="1120140"/>
                <wp:effectExtent l="19050" t="0" r="22225" b="419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1120140"/>
                          <a:chOff x="720" y="9953"/>
                          <a:chExt cx="10495" cy="1896"/>
                        </a:xfrm>
                      </wpg:grpSpPr>
                      <wps:wsp>
                        <wps:cNvPr id="4" name="Freeform 3"/>
                        <wps:cNvSpPr>
                          <a:spLocks/>
                        </wps:cNvSpPr>
                        <wps:spPr bwMode="auto">
                          <a:xfrm>
                            <a:off x="750" y="995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1020" y="10231"/>
                            <a:ext cx="9630" cy="1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00276" w14:textId="77777777" w:rsidR="00913E2C" w:rsidRPr="0042024F" w:rsidRDefault="00FA4942" w:rsidP="0042024F">
                              <w:pPr>
                                <w:spacing w:after="100"/>
                                <w:ind w:left="306" w:right="454"/>
                                <w:rPr>
                                  <w:rFonts w:asciiTheme="minorHAnsi" w:hAnsiTheme="minorHAnsi" w:cstheme="minorHAnsi"/>
                                </w:rPr>
                              </w:pPr>
                              <w:r w:rsidRPr="0042024F">
                                <w:rPr>
                                  <w:rFonts w:asciiTheme="minorHAnsi" w:hAnsiTheme="minorHAnsi" w:cstheme="minorHAnsi"/>
                                  <w:b/>
                                </w:rPr>
                                <w:t>Assessment opportunities:</w:t>
                              </w:r>
                              <w:r w:rsidRPr="0042024F">
                                <w:rPr>
                                  <w:rFonts w:asciiTheme="minorHAnsi" w:hAnsiTheme="minorHAnsi" w:cstheme="minorHAnsi"/>
                                </w:rPr>
                                <w:t xml:space="preserve"> The apps have been developed with subject matter experts.</w:t>
                              </w:r>
                              <w:r w:rsidR="00B15296" w:rsidRPr="0042024F">
                                <w:rPr>
                                  <w:rFonts w:asciiTheme="minorHAnsi" w:hAnsiTheme="minorHAnsi" w:cstheme="minorHAnsi"/>
                                </w:rPr>
                                <w:t xml:space="preserve"> </w:t>
                              </w:r>
                              <w:r w:rsidRPr="0042024F">
                                <w:rPr>
                                  <w:rFonts w:asciiTheme="minorHAnsi" w:hAnsiTheme="minorHAnsi" w:cstheme="minorHAnsi"/>
                                </w:rPr>
                                <w:t>They are aligned to and support the learning outcomes of the Australian Curriculum: Languages for F–2.</w:t>
                              </w:r>
                            </w:p>
                            <w:p w14:paraId="1FCB129B" w14:textId="77777777" w:rsidR="00FD35D1" w:rsidRPr="0042024F" w:rsidRDefault="00E92790" w:rsidP="0042024F">
                              <w:pPr>
                                <w:spacing w:after="100"/>
                                <w:ind w:left="306" w:right="454"/>
                                <w:rPr>
                                  <w:rFonts w:asciiTheme="minorHAnsi" w:hAnsiTheme="minorHAnsi" w:cstheme="minorHAnsi"/>
                                </w:rPr>
                              </w:pPr>
                              <w:r w:rsidRPr="0042024F">
                                <w:rPr>
                                  <w:rFonts w:asciiTheme="minorHAnsi" w:hAnsiTheme="minorHAnsi" w:cstheme="minorHAnsi"/>
                                </w:rPr>
                                <w:t>You can find s</w:t>
                              </w:r>
                              <w:r w:rsidR="00FD35D1" w:rsidRPr="0042024F">
                                <w:rPr>
                                  <w:rFonts w:asciiTheme="minorHAnsi" w:hAnsiTheme="minorHAnsi" w:cstheme="minorHAnsi"/>
                                </w:rPr>
                                <w:t xml:space="preserve">pecific links to the Australian Curriculum for your language on the ELLA website, in the Educator Zone App Toolkit. </w:t>
                              </w:r>
                            </w:p>
                            <w:p w14:paraId="4C957E74" w14:textId="77777777" w:rsidR="00092595" w:rsidRPr="00913E2C" w:rsidRDefault="00092595" w:rsidP="00FD35D1">
                              <w:pPr>
                                <w:spacing w:before="160" w:after="100" w:line="204" w:lineRule="auto"/>
                                <w:ind w:left="306"/>
                                <w:rPr>
                                  <w:rFonts w:ascii="Calibri" w:hAnsi="Calibri" w:cs="Calibri"/>
                                  <w:color w:val="231F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1CBF8F" id="Group 2" o:spid="_x0000_s1042" style="position:absolute;margin-left:36pt;margin-top:180.3pt;width:524.75pt;height:88.2pt;z-index:-251646976;mso-wrap-distance-left:0;mso-wrap-distance-right:0;mso-position-horizontal-relative:page" coordorigin="720,9953" coordsize="10495,1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">
                <v:shape id="Freeform 3" o:spid="_x0000_s1043" style="position:absolute;left:750;top:995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1020;top:10231;width:9630;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FE00276" w14:textId="77777777" w:rsidR="00913E2C" w:rsidRPr="0042024F" w:rsidRDefault="00FA4942" w:rsidP="0042024F">
                        <w:pPr>
                          <w:spacing w:after="100"/>
                          <w:ind w:left="306" w:right="454"/>
                          <w:rPr>
                            <w:rFonts w:asciiTheme="minorHAnsi" w:hAnsiTheme="minorHAnsi" w:cstheme="minorHAnsi"/>
                          </w:rPr>
                        </w:pPr>
                        <w:r w:rsidRPr="0042024F">
                          <w:rPr>
                            <w:rFonts w:asciiTheme="minorHAnsi" w:hAnsiTheme="minorHAnsi" w:cstheme="minorHAnsi"/>
                            <w:b/>
                          </w:rPr>
                          <w:t>Assessment opportunities:</w:t>
                        </w:r>
                        <w:r w:rsidRPr="0042024F">
                          <w:rPr>
                            <w:rFonts w:asciiTheme="minorHAnsi" w:hAnsiTheme="minorHAnsi" w:cstheme="minorHAnsi"/>
                          </w:rPr>
                          <w:t xml:space="preserve"> The apps have been developed with subject matter experts.</w:t>
                        </w:r>
                        <w:r w:rsidR="00B15296" w:rsidRPr="0042024F">
                          <w:rPr>
                            <w:rFonts w:asciiTheme="minorHAnsi" w:hAnsiTheme="minorHAnsi" w:cstheme="minorHAnsi"/>
                          </w:rPr>
                          <w:t xml:space="preserve"> </w:t>
                        </w:r>
                        <w:r w:rsidRPr="0042024F">
                          <w:rPr>
                            <w:rFonts w:asciiTheme="minorHAnsi" w:hAnsiTheme="minorHAnsi" w:cstheme="minorHAnsi"/>
                          </w:rPr>
                          <w:t>They are aligned to and support the learning outcomes of the Australian Curriculum: Languages for F–2.</w:t>
                        </w:r>
                      </w:p>
                      <w:p w14:paraId="1FCB129B" w14:textId="77777777" w:rsidR="00FD35D1" w:rsidRPr="0042024F" w:rsidRDefault="00E92790" w:rsidP="0042024F">
                        <w:pPr>
                          <w:spacing w:after="100"/>
                          <w:ind w:left="306" w:right="454"/>
                          <w:rPr>
                            <w:rFonts w:asciiTheme="minorHAnsi" w:hAnsiTheme="minorHAnsi" w:cstheme="minorHAnsi"/>
                          </w:rPr>
                        </w:pPr>
                        <w:r w:rsidRPr="0042024F">
                          <w:rPr>
                            <w:rFonts w:asciiTheme="minorHAnsi" w:hAnsiTheme="minorHAnsi" w:cstheme="minorHAnsi"/>
                          </w:rPr>
                          <w:t>You can find s</w:t>
                        </w:r>
                        <w:r w:rsidR="00FD35D1" w:rsidRPr="0042024F">
                          <w:rPr>
                            <w:rFonts w:asciiTheme="minorHAnsi" w:hAnsiTheme="minorHAnsi" w:cstheme="minorHAnsi"/>
                          </w:rPr>
                          <w:t xml:space="preserve">pecific links to the Australian Curriculum for your language on the ELLA website, in the Educator Zone App Toolkit. </w:t>
                        </w:r>
                      </w:p>
                      <w:p w14:paraId="4C957E74" w14:textId="77777777" w:rsidR="00092595" w:rsidRPr="00913E2C" w:rsidRDefault="00092595" w:rsidP="00FD35D1">
                        <w:pPr>
                          <w:spacing w:before="160" w:after="100" w:line="204" w:lineRule="auto"/>
                          <w:ind w:left="306"/>
                          <w:rPr>
                            <w:rFonts w:ascii="Calibri" w:hAnsi="Calibri" w:cs="Calibri"/>
                            <w:color w:val="231F20"/>
                          </w:rPr>
                        </w:pPr>
                      </w:p>
                    </w:txbxContent>
                  </v:textbox>
                </v:shape>
                <w10:wrap type="topAndBottom" anchorx="page"/>
              </v:group>
            </w:pict>
          </mc:Fallback>
        </mc:AlternateContent>
      </w:r>
      <w:r w:rsidR="00BA128B">
        <w:rPr>
          <w:noProof/>
          <w:lang w:val="en-AU" w:eastAsia="en-AU" w:bidi="ar-SA"/>
        </w:rPr>
        <w:drawing>
          <wp:anchor distT="0" distB="0" distL="0" distR="0" simplePos="0" relativeHeight="251670528" behindDoc="0" locked="0" layoutInCell="1" allowOverlap="1" wp14:anchorId="1E3433D4" wp14:editId="53B4FC45">
            <wp:simplePos x="0" y="0"/>
            <wp:positionH relativeFrom="page">
              <wp:posOffset>457200</wp:posOffset>
            </wp:positionH>
            <wp:positionV relativeFrom="paragraph">
              <wp:posOffset>3508375</wp:posOffset>
            </wp:positionV>
            <wp:extent cx="6642377" cy="1341120"/>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86888" cy="1350107"/>
                    </a:xfrm>
                    <a:prstGeom prst="rect">
                      <a:avLst/>
                    </a:prstGeom>
                  </pic:spPr>
                </pic:pic>
              </a:graphicData>
            </a:graphic>
            <wp14:sizeRelH relativeFrom="margin">
              <wp14:pctWidth>0</wp14:pctWidth>
            </wp14:sizeRelH>
            <wp14:sizeRelV relativeFrom="margin">
              <wp14:pctHeight>0</wp14:pctHeight>
            </wp14:sizeRelV>
          </wp:anchor>
        </w:drawing>
      </w:r>
    </w:p>
    <w:p w14:paraId="651B183A" w14:textId="77777777" w:rsidR="00092595" w:rsidRDefault="00092595">
      <w:pPr>
        <w:pStyle w:val="BodyText"/>
        <w:rPr>
          <w:rFonts w:ascii="Apercu Pro"/>
          <w:sz w:val="58"/>
        </w:rPr>
      </w:pPr>
    </w:p>
    <w:p w14:paraId="5B7D59B0" w14:textId="77777777" w:rsidR="00092595" w:rsidRDefault="00092595">
      <w:pPr>
        <w:pStyle w:val="BodyText"/>
        <w:rPr>
          <w:rFonts w:ascii="Apercu Pro"/>
          <w:sz w:val="58"/>
        </w:rPr>
      </w:pPr>
    </w:p>
    <w:p w14:paraId="72E68F00" w14:textId="77777777" w:rsidR="00092595" w:rsidRDefault="00092595">
      <w:pPr>
        <w:pStyle w:val="BodyText"/>
        <w:spacing w:before="11"/>
        <w:rPr>
          <w:rFonts w:ascii="Apercu Pro"/>
          <w:sz w:val="62"/>
        </w:rPr>
      </w:pPr>
    </w:p>
    <w:p w14:paraId="1208D994" w14:textId="77777777"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613EBC01" wp14:editId="3EBF6381">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4F593057" wp14:editId="2BA069B3">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4403C7AD" wp14:editId="601014E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5377C0">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p>
    <w:sectPr w:rsidR="00092595">
      <w:type w:val="continuous"/>
      <w:pgSz w:w="11910" w:h="16840"/>
      <w:pgMar w:top="460" w:right="0" w:bottom="0" w:left="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60B043" w16cid:durableId="249FFD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1439A"/>
    <w:rsid w:val="0001521B"/>
    <w:rsid w:val="00031242"/>
    <w:rsid w:val="00054DCF"/>
    <w:rsid w:val="00064C0B"/>
    <w:rsid w:val="00092595"/>
    <w:rsid w:val="000A7AF4"/>
    <w:rsid w:val="000A7C84"/>
    <w:rsid w:val="000B4A32"/>
    <w:rsid w:val="000E5048"/>
    <w:rsid w:val="00122EDB"/>
    <w:rsid w:val="00141D0F"/>
    <w:rsid w:val="00142445"/>
    <w:rsid w:val="00146FE6"/>
    <w:rsid w:val="00192CF1"/>
    <w:rsid w:val="00195F4D"/>
    <w:rsid w:val="001D2DE9"/>
    <w:rsid w:val="001D73E3"/>
    <w:rsid w:val="001E6FDC"/>
    <w:rsid w:val="001F18F3"/>
    <w:rsid w:val="001F66F9"/>
    <w:rsid w:val="00227EB8"/>
    <w:rsid w:val="00231991"/>
    <w:rsid w:val="00236008"/>
    <w:rsid w:val="0023714D"/>
    <w:rsid w:val="00273098"/>
    <w:rsid w:val="00277AB9"/>
    <w:rsid w:val="002A4BAF"/>
    <w:rsid w:val="00300519"/>
    <w:rsid w:val="00312C0E"/>
    <w:rsid w:val="0031349B"/>
    <w:rsid w:val="00326F40"/>
    <w:rsid w:val="00332841"/>
    <w:rsid w:val="003414DF"/>
    <w:rsid w:val="003462DE"/>
    <w:rsid w:val="00374915"/>
    <w:rsid w:val="00393B98"/>
    <w:rsid w:val="003966EC"/>
    <w:rsid w:val="003E121B"/>
    <w:rsid w:val="003F3623"/>
    <w:rsid w:val="00406AFE"/>
    <w:rsid w:val="00417BAB"/>
    <w:rsid w:val="0042024F"/>
    <w:rsid w:val="00436008"/>
    <w:rsid w:val="00456A4B"/>
    <w:rsid w:val="0047617A"/>
    <w:rsid w:val="0048270C"/>
    <w:rsid w:val="004B36B8"/>
    <w:rsid w:val="004D4611"/>
    <w:rsid w:val="00505CF5"/>
    <w:rsid w:val="00506249"/>
    <w:rsid w:val="00513188"/>
    <w:rsid w:val="005155CF"/>
    <w:rsid w:val="00524383"/>
    <w:rsid w:val="005377C0"/>
    <w:rsid w:val="00567538"/>
    <w:rsid w:val="005712D9"/>
    <w:rsid w:val="0057137D"/>
    <w:rsid w:val="0059196F"/>
    <w:rsid w:val="00592BE4"/>
    <w:rsid w:val="00592CCE"/>
    <w:rsid w:val="005A0B83"/>
    <w:rsid w:val="005B3094"/>
    <w:rsid w:val="005C393D"/>
    <w:rsid w:val="005F3561"/>
    <w:rsid w:val="00604017"/>
    <w:rsid w:val="006238A5"/>
    <w:rsid w:val="006267D8"/>
    <w:rsid w:val="00627780"/>
    <w:rsid w:val="0064105F"/>
    <w:rsid w:val="0066607C"/>
    <w:rsid w:val="00687DF7"/>
    <w:rsid w:val="00690833"/>
    <w:rsid w:val="00697BF7"/>
    <w:rsid w:val="00697FE4"/>
    <w:rsid w:val="006B390F"/>
    <w:rsid w:val="006C73A6"/>
    <w:rsid w:val="006D5485"/>
    <w:rsid w:val="0070123B"/>
    <w:rsid w:val="00734C21"/>
    <w:rsid w:val="007B6125"/>
    <w:rsid w:val="007E2351"/>
    <w:rsid w:val="0080541D"/>
    <w:rsid w:val="00806602"/>
    <w:rsid w:val="0081463A"/>
    <w:rsid w:val="00820DE9"/>
    <w:rsid w:val="00831083"/>
    <w:rsid w:val="008557AE"/>
    <w:rsid w:val="008722B4"/>
    <w:rsid w:val="00874617"/>
    <w:rsid w:val="00875D84"/>
    <w:rsid w:val="0088322F"/>
    <w:rsid w:val="008913E1"/>
    <w:rsid w:val="00891B57"/>
    <w:rsid w:val="008C3AC0"/>
    <w:rsid w:val="008D5346"/>
    <w:rsid w:val="008E6BEC"/>
    <w:rsid w:val="008F568D"/>
    <w:rsid w:val="008F7347"/>
    <w:rsid w:val="008F7828"/>
    <w:rsid w:val="00900AE5"/>
    <w:rsid w:val="00913E2C"/>
    <w:rsid w:val="00943283"/>
    <w:rsid w:val="00943C45"/>
    <w:rsid w:val="00955039"/>
    <w:rsid w:val="00967372"/>
    <w:rsid w:val="009839F2"/>
    <w:rsid w:val="00994BB6"/>
    <w:rsid w:val="00996AAB"/>
    <w:rsid w:val="009E1508"/>
    <w:rsid w:val="009F1DA4"/>
    <w:rsid w:val="009F7D28"/>
    <w:rsid w:val="00A06CE7"/>
    <w:rsid w:val="00A26918"/>
    <w:rsid w:val="00A71151"/>
    <w:rsid w:val="00A716EB"/>
    <w:rsid w:val="00AA755F"/>
    <w:rsid w:val="00AC331B"/>
    <w:rsid w:val="00AD0798"/>
    <w:rsid w:val="00AD1283"/>
    <w:rsid w:val="00B05E76"/>
    <w:rsid w:val="00B15296"/>
    <w:rsid w:val="00B26325"/>
    <w:rsid w:val="00B2739D"/>
    <w:rsid w:val="00B416BB"/>
    <w:rsid w:val="00B57E27"/>
    <w:rsid w:val="00BA0AAC"/>
    <w:rsid w:val="00BA128B"/>
    <w:rsid w:val="00BD3E65"/>
    <w:rsid w:val="00BD426A"/>
    <w:rsid w:val="00BD737F"/>
    <w:rsid w:val="00BE2861"/>
    <w:rsid w:val="00C20993"/>
    <w:rsid w:val="00C307E8"/>
    <w:rsid w:val="00C61AB4"/>
    <w:rsid w:val="00C87B21"/>
    <w:rsid w:val="00CA51E3"/>
    <w:rsid w:val="00CB30E6"/>
    <w:rsid w:val="00CD3A10"/>
    <w:rsid w:val="00CE18AA"/>
    <w:rsid w:val="00CE6103"/>
    <w:rsid w:val="00CE62F7"/>
    <w:rsid w:val="00CF3A8B"/>
    <w:rsid w:val="00D0629B"/>
    <w:rsid w:val="00D22E05"/>
    <w:rsid w:val="00D34500"/>
    <w:rsid w:val="00D64543"/>
    <w:rsid w:val="00D65963"/>
    <w:rsid w:val="00D878D7"/>
    <w:rsid w:val="00DA40A4"/>
    <w:rsid w:val="00DB1944"/>
    <w:rsid w:val="00DC128F"/>
    <w:rsid w:val="00DC55E7"/>
    <w:rsid w:val="00DC77CA"/>
    <w:rsid w:val="00DD5FE9"/>
    <w:rsid w:val="00DF243C"/>
    <w:rsid w:val="00DF6E60"/>
    <w:rsid w:val="00E00196"/>
    <w:rsid w:val="00E0796C"/>
    <w:rsid w:val="00E40A17"/>
    <w:rsid w:val="00E9249C"/>
    <w:rsid w:val="00E92790"/>
    <w:rsid w:val="00E93DF1"/>
    <w:rsid w:val="00E94334"/>
    <w:rsid w:val="00EB3B0D"/>
    <w:rsid w:val="00EE4DDB"/>
    <w:rsid w:val="00F0447E"/>
    <w:rsid w:val="00F15195"/>
    <w:rsid w:val="00F2001F"/>
    <w:rsid w:val="00F47382"/>
    <w:rsid w:val="00F500C6"/>
    <w:rsid w:val="00F52801"/>
    <w:rsid w:val="00F70BD6"/>
    <w:rsid w:val="00F90445"/>
    <w:rsid w:val="00FA3EF3"/>
    <w:rsid w:val="00FA4942"/>
    <w:rsid w:val="00FA6D97"/>
    <w:rsid w:val="00FC11B1"/>
    <w:rsid w:val="00FD35D1"/>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26BB"/>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57137D"/>
    <w:rPr>
      <w:sz w:val="16"/>
      <w:szCs w:val="16"/>
    </w:rPr>
  </w:style>
  <w:style w:type="paragraph" w:styleId="CommentText">
    <w:name w:val="annotation text"/>
    <w:basedOn w:val="Normal"/>
    <w:link w:val="CommentTextChar"/>
    <w:uiPriority w:val="99"/>
    <w:semiHidden/>
    <w:unhideWhenUsed/>
    <w:rsid w:val="0057137D"/>
    <w:rPr>
      <w:sz w:val="20"/>
      <w:szCs w:val="20"/>
    </w:rPr>
  </w:style>
  <w:style w:type="character" w:customStyle="1" w:styleId="CommentTextChar">
    <w:name w:val="Comment Text Char"/>
    <w:basedOn w:val="DefaultParagraphFont"/>
    <w:link w:val="CommentText"/>
    <w:uiPriority w:val="99"/>
    <w:semiHidden/>
    <w:rsid w:val="0057137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7137D"/>
    <w:rPr>
      <w:b/>
      <w:bCs/>
    </w:rPr>
  </w:style>
  <w:style w:type="character" w:customStyle="1" w:styleId="CommentSubjectChar">
    <w:name w:val="Comment Subject Char"/>
    <w:basedOn w:val="CommentTextChar"/>
    <w:link w:val="CommentSubject"/>
    <w:uiPriority w:val="99"/>
    <w:semiHidden/>
    <w:rsid w:val="0057137D"/>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ELY1651"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ustraliancurriculum.edu.au/Search/?q=ACELY1651" TargetMode="External"/><Relationship Id="rId12" Type="http://schemas.openxmlformats.org/officeDocument/2006/relationships/hyperlink" Target="https://www.australiancurriculum.edu.au/Search/?q=ACAVAM10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australiancurriculum.edu.au/Search/?q=ACELY1651" TargetMode="External"/><Relationship Id="rId11" Type="http://schemas.openxmlformats.org/officeDocument/2006/relationships/hyperlink" Target="https://www.australiancurriculum.edu.au/Search/?q=ACAVAM108" TargetMode="External"/><Relationship Id="rId5" Type="http://schemas.openxmlformats.org/officeDocument/2006/relationships/hyperlink" Target="https://www.australiancurriculum.edu.au/Search/?q=ACELY1651" TargetMode="External"/><Relationship Id="rId15" Type="http://schemas.openxmlformats.org/officeDocument/2006/relationships/image" Target="media/image4.png"/><Relationship Id="rId10" Type="http://schemas.openxmlformats.org/officeDocument/2006/relationships/hyperlink" Target="https://www.australiancurriculum.edu.au/Search/?q=achassk015" TargetMode="External"/><Relationship Id="rId19" Type="http://schemas.microsoft.com/office/2016/09/relationships/commentsIds" Target="commentsIds.xml"/><Relationship Id="rId4" Type="http://schemas.openxmlformats.org/officeDocument/2006/relationships/image" Target="media/image1.png"/><Relationship Id="rId9" Type="http://schemas.openxmlformats.org/officeDocument/2006/relationships/hyperlink" Target="https://www.australiancurriculum.edu.au/Search/?q=achassk015"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2</cp:revision>
  <cp:lastPrinted>2020-02-04T06:35:00Z</cp:lastPrinted>
  <dcterms:created xsi:type="dcterms:W3CDTF">2021-07-19T04:59:00Z</dcterms:created>
  <dcterms:modified xsi:type="dcterms:W3CDTF">2021-07-19T04:59:00Z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